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7A2B2050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376C7C">
        <w:rPr>
          <w:rFonts w:ascii="Times New Roman" w:eastAsia="Times New Roman" w:hAnsi="Times New Roman" w:cs="Times New Roman"/>
          <w:b/>
          <w:kern w:val="144"/>
          <w:lang w:val="cs-CZ"/>
        </w:rPr>
        <w:t>6</w:t>
      </w: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08D90F95" w14:textId="77777777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</w:p>
    <w:p w14:paraId="0A376A20" w14:textId="77777777" w:rsidR="00573E60" w:rsidRPr="00D13C4D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i/>
          <w:iCs/>
          <w:kern w:val="144"/>
          <w:lang w:val="cs-CZ"/>
        </w:rPr>
      </w:pPr>
    </w:p>
    <w:p w14:paraId="0AEEFA70" w14:textId="77777777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OŚWIADCZENIE DOTYCZĄCE GRUPY KAPITAŁOWEJ</w:t>
      </w:r>
    </w:p>
    <w:p w14:paraId="0D0A3FA1" w14:textId="06B04717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376C7C">
        <w:rPr>
          <w:rFonts w:ascii="Times New Roman" w:eastAsia="Times New Roman" w:hAnsi="Times New Roman" w:cs="Times New Roman"/>
          <w:b/>
          <w:lang w:val="cs-CZ"/>
        </w:rPr>
        <w:t>3</w:t>
      </w:r>
      <w:r w:rsidR="00D13C4D">
        <w:rPr>
          <w:rFonts w:ascii="Times New Roman" w:eastAsia="Times New Roman" w:hAnsi="Times New Roman" w:cs="Times New Roman"/>
          <w:b/>
          <w:lang w:val="cs-CZ"/>
        </w:rPr>
        <w:t>6/TP</w:t>
      </w:r>
      <w:r w:rsidRPr="00D13C4D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lang w:val="cs-CZ"/>
        </w:rPr>
        <w:t>3</w:t>
      </w:r>
    </w:p>
    <w:p w14:paraId="5D37CC04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409AAF10" w14:textId="77777777" w:rsidR="00573E60" w:rsidRPr="00D13C4D" w:rsidRDefault="00573E60" w:rsidP="00573E60">
      <w:pPr>
        <w:keepNext/>
        <w:shd w:val="clear" w:color="auto" w:fill="E6E6E6"/>
        <w:suppressAutoHyphens/>
        <w:overflowPunct w:val="0"/>
        <w:autoSpaceDE w:val="0"/>
        <w:spacing w:before="240" w:after="120"/>
        <w:ind w:left="142" w:hanging="284"/>
        <w:textAlignment w:val="baseline"/>
        <w:rPr>
          <w:rFonts w:ascii="Times New Roman" w:eastAsia="Times New Roman" w:hAnsi="Times New Roman" w:cs="Times New Roman"/>
          <w:caps/>
          <w:kern w:val="144"/>
          <w:lang w:val="cs-CZ" w:eastAsia="pl-PL"/>
        </w:rPr>
      </w:pPr>
      <w:r w:rsidRPr="00D13C4D">
        <w:rPr>
          <w:rFonts w:ascii="Times New Roman" w:eastAsia="Times New Roman" w:hAnsi="Times New Roman" w:cs="Times New Roman"/>
          <w:caps/>
          <w:kern w:val="144"/>
          <w:lang w:val="cs-CZ" w:eastAsia="pl-PL"/>
        </w:rPr>
        <w:t>oświadczenie wykonawcy</w:t>
      </w:r>
    </w:p>
    <w:p w14:paraId="093ACB16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Wykonawca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pełna nazwa/firma, adres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</w:t>
      </w:r>
    </w:p>
    <w:p w14:paraId="2F8DCF67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6E5A760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6F2C63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Reprezentowany przez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imię i nazwisko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 </w:t>
      </w:r>
    </w:p>
    <w:p w14:paraId="070681D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B017EF" w14:textId="77777777" w:rsidR="00573E60" w:rsidRPr="00D13C4D" w:rsidRDefault="00573E60" w:rsidP="00573E60">
      <w:pPr>
        <w:numPr>
          <w:ilvl w:val="12"/>
          <w:numId w:val="0"/>
        </w:numPr>
        <w:spacing w:before="60" w:after="120" w:line="360" w:lineRule="auto"/>
        <w:jc w:val="both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Na potrzeby postępowania o udzielenie zamówienia publicznego na:</w:t>
      </w:r>
    </w:p>
    <w:p w14:paraId="1E3471B1" w14:textId="7CAADE72" w:rsidR="00376C7C" w:rsidRPr="00376C7C" w:rsidRDefault="00376C7C" w:rsidP="00376C7C">
      <w:pPr>
        <w:spacing w:before="60" w:after="0" w:line="360" w:lineRule="auto"/>
        <w:ind w:left="142" w:hanging="142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150419293"/>
      <w:r w:rsidRPr="00376C7C">
        <w:rPr>
          <w:rFonts w:ascii="Times New Roman" w:eastAsia="Times New Roman" w:hAnsi="Times New Roman" w:cs="Times New Roman"/>
          <w:b/>
          <w:bCs/>
          <w:lang w:eastAsia="pl-PL"/>
        </w:rPr>
        <w:t>„Zakup ambulansu Typ B wraz z wyposażeniem medycznym dla ZRM Szpitala Powiatowego w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376C7C">
        <w:rPr>
          <w:rFonts w:ascii="Times New Roman" w:eastAsia="Times New Roman" w:hAnsi="Times New Roman" w:cs="Times New Roman"/>
          <w:b/>
          <w:bCs/>
          <w:lang w:eastAsia="pl-PL"/>
        </w:rPr>
        <w:t>Kętrzynie”</w:t>
      </w:r>
      <w:bookmarkEnd w:id="0"/>
    </w:p>
    <w:p w14:paraId="3B621513" w14:textId="77777777" w:rsidR="00573E60" w:rsidRPr="00D13C4D" w:rsidRDefault="00573E60" w:rsidP="00573E60">
      <w:p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Oświadczam/y, że:</w:t>
      </w:r>
    </w:p>
    <w:p w14:paraId="3CCF553E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Zawarłem*</w:t>
      </w:r>
    </w:p>
    <w:p w14:paraId="73B2D8D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Nie zawarłem</w:t>
      </w:r>
      <w:r w:rsidRPr="00D13C4D">
        <w:rPr>
          <w:rFonts w:ascii="Times New Roman" w:eastAsia="Times New Roman" w:hAnsi="Times New Roman" w:cs="Times New Roman"/>
          <w:lang w:val="cs-CZ"/>
        </w:rPr>
        <w:t>*</w:t>
      </w:r>
    </w:p>
    <w:p w14:paraId="2F369271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B9CD224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 xml:space="preserve"> z innymi wykonawcami porozumienie mające na celu zakłócenie konkurencji. </w:t>
      </w:r>
      <w:r w:rsidRPr="00D13C4D">
        <w:rPr>
          <w:rFonts w:ascii="Times New Roman" w:eastAsia="Times New Roman" w:hAnsi="Times New Roman" w:cs="Times New Roman"/>
          <w:lang w:val="cs-CZ"/>
        </w:rPr>
        <w:br/>
      </w:r>
    </w:p>
    <w:p w14:paraId="2A3687CB" w14:textId="5FF82DBF" w:rsidR="00573E60" w:rsidRPr="00D13C4D" w:rsidRDefault="00573E60" w:rsidP="00D13C4D">
      <w:pPr>
        <w:spacing w:before="60" w:after="0"/>
        <w:ind w:left="-142" w:right="282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 xml:space="preserve">Należąc do tej samej grupy kapitałowej w rozumieniu </w:t>
      </w:r>
      <w:hyperlink r:id="rId7" w:anchor="/document/17337528?cm=DOCUMENT" w:history="1">
        <w:r w:rsidRPr="00D13C4D">
          <w:rPr>
            <w:rFonts w:ascii="Times New Roman" w:eastAsia="Times New Roman" w:hAnsi="Times New Roman" w:cs="Times New Roman"/>
            <w:i/>
            <w:lang w:val="cs-CZ"/>
          </w:rPr>
          <w:t>ustawy</w:t>
        </w:r>
      </w:hyperlink>
      <w:r w:rsidRPr="00D13C4D">
        <w:rPr>
          <w:rFonts w:ascii="Times New Roman" w:eastAsia="Times New Roman" w:hAnsi="Times New Roman" w:cs="Times New Roman"/>
          <w:i/>
          <w:lang w:val="cs-CZ"/>
        </w:rPr>
        <w:t xml:space="preserve"> z dnia 16 lutego 2007 r. o ochronie konkurencji i konsumentów, złożyliśmy odrębne oferty, oferty częściowe*</w:t>
      </w:r>
    </w:p>
    <w:p w14:paraId="090452F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</w:p>
    <w:p w14:paraId="05F05808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W celu wykazania, że przygotowaliśmy te oferty niezależnie od siebie w załączeniu składamy*</w:t>
      </w:r>
    </w:p>
    <w:p w14:paraId="706DCD2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3F64050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………………………………………………………………………………………………………...</w:t>
      </w:r>
    </w:p>
    <w:p w14:paraId="7B215EF7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73ECBFC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iCs/>
          <w:kern w:val="144"/>
          <w:lang w:val="cs-CZ"/>
        </w:rPr>
        <w:t>*</w:t>
      </w:r>
      <w:r w:rsidRPr="00D13C4D"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  <w:t xml:space="preserve"> niepotrzebne skreślić</w:t>
      </w:r>
    </w:p>
    <w:p w14:paraId="1F2470FE" w14:textId="77777777" w:rsidR="00573E60" w:rsidRPr="00D13C4D" w:rsidRDefault="00573E60" w:rsidP="00573E60">
      <w:pPr>
        <w:spacing w:before="60" w:after="0"/>
        <w:ind w:left="142" w:right="282" w:hanging="284"/>
        <w:rPr>
          <w:rFonts w:ascii="Times New Roman" w:eastAsia="Times New Roman" w:hAnsi="Times New Roman" w:cs="Times New Roman"/>
          <w:kern w:val="144"/>
          <w:u w:val="single"/>
          <w:lang w:val="cs-CZ"/>
        </w:rPr>
      </w:pPr>
    </w:p>
    <w:p w14:paraId="65224B98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6FBAE4DA" w14:textId="77777777" w:rsidR="007901E0" w:rsidRPr="00D13C4D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....……..………………………………………</w:t>
      </w:r>
    </w:p>
    <w:p w14:paraId="158E0345" w14:textId="77777777" w:rsidR="00D13C4D" w:rsidRDefault="007901E0" w:rsidP="00D13C4D">
      <w:pPr>
        <w:widowControl w:val="0"/>
        <w:autoSpaceDE w:val="0"/>
        <w:autoSpaceDN w:val="0"/>
        <w:spacing w:before="60" w:after="0"/>
        <w:rPr>
          <w:rFonts w:ascii="Times New Roman" w:eastAsia="Times New Roman" w:hAnsi="Times New Roman" w:cs="Times New Roman"/>
          <w:i/>
          <w:iCs/>
          <w:lang w:val="cs-CZ" w:eastAsia="pl-PL"/>
        </w:rPr>
      </w:pP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</w:p>
    <w:p w14:paraId="6FEA68D7" w14:textId="336A716C" w:rsidR="007901E0" w:rsidRPr="00D13C4D" w:rsidRDefault="007901E0" w:rsidP="00D13C4D">
      <w:pPr>
        <w:widowControl w:val="0"/>
        <w:autoSpaceDE w:val="0"/>
        <w:autoSpaceDN w:val="0"/>
        <w:spacing w:before="60" w:after="0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……….......................……..……………………………………….</w:t>
      </w:r>
    </w:p>
    <w:p w14:paraId="0EC504CF" w14:textId="15651D9B" w:rsidR="007901E0" w:rsidRPr="00D13C4D" w:rsidRDefault="007901E0" w:rsidP="00D13C4D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1" w:name="_Hlk127974679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2" w:name="_Hlk127975373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1"/>
      <w:bookmarkEnd w:id="2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p w14:paraId="375620B0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52116095" w14:textId="3AB24C34" w:rsidR="00573E60" w:rsidRPr="00D13C4D" w:rsidRDefault="00573E60" w:rsidP="007901E0">
      <w:pPr>
        <w:spacing w:before="60" w:after="0" w:line="360" w:lineRule="auto"/>
        <w:ind w:left="142" w:right="282" w:hanging="284"/>
        <w:rPr>
          <w:rFonts w:ascii="Times New Roman" w:eastAsia="Times New Roman" w:hAnsi="Times New Roman" w:cs="Times New Roman"/>
          <w:i/>
          <w:iCs/>
          <w:kern w:val="144"/>
          <w:sz w:val="18"/>
          <w:szCs w:val="18"/>
          <w:lang w:val="cs-CZ"/>
        </w:rPr>
      </w:pPr>
    </w:p>
    <w:sectPr w:rsidR="00573E60" w:rsidRPr="00D13C4D" w:rsidSect="00573E60">
      <w:headerReference w:type="default" r:id="rId8"/>
      <w:footerReference w:type="default" r:id="rId9"/>
      <w:footerReference w:type="first" r:id="rId10"/>
      <w:pgSz w:w="11906" w:h="16838"/>
      <w:pgMar w:top="1417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146AD" w14:textId="77777777" w:rsidR="00224A56" w:rsidRDefault="00224A56" w:rsidP="00573E60">
      <w:pPr>
        <w:spacing w:after="0" w:line="240" w:lineRule="auto"/>
      </w:pPr>
      <w:r>
        <w:separator/>
      </w:r>
    </w:p>
  </w:endnote>
  <w:endnote w:type="continuationSeparator" w:id="0">
    <w:p w14:paraId="56CED378" w14:textId="77777777" w:rsidR="00224A56" w:rsidRDefault="00224A56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000000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83BB" w14:textId="77777777" w:rsidR="007901E0" w:rsidRDefault="007901E0" w:rsidP="007901E0">
    <w:pPr>
      <w:pStyle w:val="Stopka"/>
    </w:pPr>
  </w:p>
  <w:p w14:paraId="2E24CA29" w14:textId="77777777" w:rsidR="007901E0" w:rsidRDefault="0079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094E2" w14:textId="77777777" w:rsidR="00224A56" w:rsidRDefault="00224A56" w:rsidP="00573E60">
      <w:pPr>
        <w:spacing w:after="0" w:line="240" w:lineRule="auto"/>
      </w:pPr>
      <w:r>
        <w:separator/>
      </w:r>
    </w:p>
  </w:footnote>
  <w:footnote w:type="continuationSeparator" w:id="0">
    <w:p w14:paraId="4F6060F4" w14:textId="77777777" w:rsidR="00224A56" w:rsidRDefault="00224A56" w:rsidP="005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106088987"/>
  <w:bookmarkStart w:id="4" w:name="_Hlk106088988"/>
  <w:p w14:paraId="342D1832" w14:textId="77777777" w:rsidR="00000000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059520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</w:t>
    </w:r>
    <w:proofErr w:type="spellStart"/>
    <w:r w:rsidRPr="00573E60">
      <w:rPr>
        <w:rFonts w:ascii="Calibri" w:hAnsi="Calibri" w:cs="Calibri"/>
        <w:sz w:val="16"/>
        <w:szCs w:val="16"/>
      </w:rPr>
      <w:t>Powiatowwego</w:t>
    </w:r>
    <w:proofErr w:type="spellEnd"/>
    <w:r w:rsidRPr="00573E60">
      <w:rPr>
        <w:rFonts w:ascii="Calibri" w:hAnsi="Calibri" w:cs="Calibri"/>
        <w:sz w:val="16"/>
        <w:szCs w:val="16"/>
      </w:rPr>
      <w:t xml:space="preserve"> w Kętrzynie”.  </w:t>
    </w:r>
    <w:bookmarkEnd w:id="3"/>
    <w:bookmarkEnd w:id="4"/>
  </w:p>
  <w:p w14:paraId="41060B0F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754C"/>
    <w:rsid w:val="00224A56"/>
    <w:rsid w:val="002546B4"/>
    <w:rsid w:val="00315847"/>
    <w:rsid w:val="00320A25"/>
    <w:rsid w:val="00333333"/>
    <w:rsid w:val="00376C7C"/>
    <w:rsid w:val="004A38BB"/>
    <w:rsid w:val="00573E60"/>
    <w:rsid w:val="005B6946"/>
    <w:rsid w:val="006812DB"/>
    <w:rsid w:val="006934A0"/>
    <w:rsid w:val="007901E0"/>
    <w:rsid w:val="00AF0D5E"/>
    <w:rsid w:val="00B40301"/>
    <w:rsid w:val="00D13C4D"/>
    <w:rsid w:val="00D5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2023-11-09T18:03:00Z</dcterms:created>
  <dcterms:modified xsi:type="dcterms:W3CDTF">2023-11-09T18:03:00Z</dcterms:modified>
</cp:coreProperties>
</file>