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32A37F8" w:rsidR="00573E60" w:rsidRPr="000B6BAE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0B6BAE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0CBC" w:rsidRPr="000B6BAE"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Pr="000B6BAE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0B6BAE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0B6BAE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0B6BAE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0B6BAE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0B6BAE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0B6BAE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0B6BAE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0B6BAE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0B6BAE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0B6BAE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0B6BAE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0B6BAE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0B6BAE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0B6BAE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0B6BAE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0B6BAE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0B6BAE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0B6BAE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0B6BAE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0B6BAE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0B6BAE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0B6BAE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0B6BAE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0B6BAE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0B6BAE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0B6BAE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0B6BAE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77777777" w:rsidR="005A630B" w:rsidRPr="000B6BAE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0B6BAE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bookmarkStart w:id="1" w:name="_Hlk105314020"/>
      <w:r w:rsidRPr="000B6BAE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przetargu nieograniczonego</w:t>
      </w:r>
      <w:bookmarkEnd w:id="1"/>
    </w:p>
    <w:p w14:paraId="686A61CF" w14:textId="77777777" w:rsidR="005A630B" w:rsidRPr="000B6BAE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2" w:name="_Hlk50098240"/>
      <w:bookmarkEnd w:id="2"/>
      <w:r w:rsidRPr="000B6BAE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 wartości powyżej kwoty wartości zamówienia określonej w przepisach, o których mowa w art. 3 ustawy z dnia 11 września 2019 r. Prawo Zamówień Publicznych (</w:t>
      </w:r>
      <w:bookmarkStart w:id="3" w:name="_Hlk107678947"/>
      <w:bookmarkStart w:id="4" w:name="_Hlk112530343"/>
      <w:r w:rsidRPr="000B6BAE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3"/>
      <w:r w:rsidRPr="000B6BAE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5" w:name="_Hlk50098344"/>
      <w:bookmarkEnd w:id="4"/>
      <w:bookmarkEnd w:id="5"/>
    </w:p>
    <w:p w14:paraId="40702922" w14:textId="0309135B" w:rsidR="00573E60" w:rsidRPr="000B6BAE" w:rsidRDefault="00573E60" w:rsidP="000B6BAE">
      <w:pPr>
        <w:spacing w:before="60" w:after="0"/>
        <w:ind w:right="992"/>
        <w:jc w:val="center"/>
        <w:rPr>
          <w:rFonts w:ascii="Times New Roman" w:eastAsia="Times New Roman" w:hAnsi="Times New Roman" w:cs="Times New Roman"/>
          <w:b/>
          <w:bCs/>
          <w:i/>
          <w:iCs/>
          <w:lang w:val="cs-CZ"/>
        </w:rPr>
      </w:pPr>
      <w:r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„</w:t>
      </w:r>
      <w:bookmarkStart w:id="6" w:name="_Hlk112532064"/>
      <w:r w:rsidR="005A630B"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Dostawa sprzętu medycznego</w:t>
      </w:r>
      <w:r w:rsid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, </w:t>
      </w:r>
      <w:r w:rsidR="005A630B"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innych wyrobów oraz urządzeń dla Szpitala Powiatowego</w:t>
      </w:r>
      <w:r w:rsid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 </w:t>
      </w:r>
      <w:r w:rsidR="005A630B"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w Kętrzynie</w:t>
      </w:r>
      <w:bookmarkEnd w:id="6"/>
      <w:r w:rsidR="005A630B"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 </w:t>
      </w:r>
      <w:r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” znak </w:t>
      </w:r>
      <w:r w:rsidR="00501E32"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36</w:t>
      </w:r>
      <w:r w:rsidRPr="000B6BAE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/PN/2022</w:t>
      </w:r>
    </w:p>
    <w:p w14:paraId="14A70955" w14:textId="77777777" w:rsidR="00573E60" w:rsidRPr="000B6BAE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0B6BAE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0B6BAE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0B6BAE">
        <w:rPr>
          <w:rFonts w:ascii="Times New Roman" w:eastAsia="Times New Roman" w:hAnsi="Times New Roman" w:cs="Times New Roman"/>
          <w:lang w:val="cs-CZ"/>
        </w:rPr>
        <w:t>S</w:t>
      </w:r>
      <w:r w:rsidRPr="000B6BAE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0B6BAE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0B6BAE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0B6BAE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0B6BAE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0B6BAE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359BDCF4" w:rsidR="00573E60" w:rsidRPr="000B6BAE" w:rsidRDefault="00573E60" w:rsidP="00C50CBC">
      <w:pPr>
        <w:autoSpaceDE w:val="0"/>
        <w:autoSpaceDN w:val="0"/>
        <w:adjustRightInd w:val="0"/>
        <w:spacing w:before="60" w:after="0" w:line="280" w:lineRule="atLeast"/>
        <w:ind w:left="-142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0B6BAE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0B6BAE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0B6BAE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0B6BAE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0B6BAE">
        <w:rPr>
          <w:rFonts w:ascii="Times New Roman" w:eastAsia="Times New Roman" w:hAnsi="Times New Roman" w:cs="Times New Roman"/>
          <w:lang w:val="cs-CZ" w:eastAsia="pl-PL"/>
        </w:rPr>
        <w:t xml:space="preserve"> do SWZ w zakresie podstaw wykluczenia z</w:t>
      </w:r>
      <w:r w:rsidR="00C50CBC" w:rsidRPr="000B6BAE">
        <w:rPr>
          <w:rFonts w:ascii="Times New Roman" w:eastAsia="Times New Roman" w:hAnsi="Times New Roman" w:cs="Times New Roman"/>
          <w:lang w:val="cs-CZ" w:eastAsia="pl-PL"/>
        </w:rPr>
        <w:t> </w:t>
      </w:r>
      <w:r w:rsidRPr="000B6BAE">
        <w:rPr>
          <w:rFonts w:ascii="Times New Roman" w:eastAsia="Times New Roman" w:hAnsi="Times New Roman" w:cs="Times New Roman"/>
          <w:lang w:val="cs-CZ" w:eastAsia="pl-PL"/>
        </w:rPr>
        <w:t xml:space="preserve">postępowania wskazanych przez </w:t>
      </w:r>
      <w:r w:rsidR="00C50CBC" w:rsidRPr="000B6BAE">
        <w:rPr>
          <w:rFonts w:ascii="Times New Roman" w:eastAsia="Times New Roman" w:hAnsi="Times New Roman" w:cs="Times New Roman"/>
          <w:lang w:val="cs-CZ" w:eastAsia="pl-PL"/>
        </w:rPr>
        <w:t>Z</w:t>
      </w:r>
      <w:r w:rsidRPr="000B6BAE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0B6BAE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0B6BAE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0B6BAE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0B6BAE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0B6BA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0B6BA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9F2F578" w14:textId="7B823A3D" w:rsidR="00573E60" w:rsidRPr="000B6BAE" w:rsidRDefault="00573E60" w:rsidP="00694BDD">
      <w:pPr>
        <w:tabs>
          <w:tab w:val="left" w:pos="0"/>
        </w:tabs>
        <w:spacing w:before="60" w:after="0"/>
        <w:ind w:left="5387" w:hanging="425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0B6BA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0B6BAE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0B6BA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0B6BAE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</w:t>
      </w:r>
      <w:r w:rsidR="00C50CBC" w:rsidRPr="000B6BAE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 xml:space="preserve"> </w:t>
      </w:r>
      <w:r w:rsidRPr="000B6BAE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dokument w formie elektronicznej</w:t>
      </w:r>
      <w:r w:rsidRPr="000B6BA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0B6BAE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58BFED49" w14:textId="77777777" w:rsidR="00573E60" w:rsidRPr="000B6BAE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0B6BAE" w:rsidSect="00C50CBC">
      <w:footerReference w:type="default" r:id="rId7"/>
      <w:headerReference w:type="first" r:id="rId8"/>
      <w:footerReference w:type="first" r:id="rId9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1CAE" w14:textId="77777777" w:rsidR="00306CB2" w:rsidRDefault="00306CB2" w:rsidP="00573E60">
      <w:pPr>
        <w:spacing w:after="0" w:line="240" w:lineRule="auto"/>
      </w:pPr>
      <w:r>
        <w:separator/>
      </w:r>
    </w:p>
  </w:endnote>
  <w:endnote w:type="continuationSeparator" w:id="0">
    <w:p w14:paraId="79B336CF" w14:textId="77777777" w:rsidR="00306CB2" w:rsidRDefault="00306CB2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7" w:name="_Hlk106088987"/>
  <w:bookmarkStart w:id="8" w:name="_Hlk106088988"/>
  <w:p w14:paraId="5C661D03" w14:textId="1294CC72" w:rsidR="00C50CBC" w:rsidRPr="005A630B" w:rsidRDefault="00C50CBC" w:rsidP="00C50CBC">
    <w:pPr>
      <w:pStyle w:val="Nagwek"/>
      <w:jc w:val="center"/>
      <w:rPr>
        <w:rFonts w:ascii="Calibri" w:hAnsi="Calibri" w:cs="Calibri"/>
        <w:sz w:val="16"/>
        <w:szCs w:val="16"/>
      </w:rPr>
    </w:pPr>
    <w:r w:rsidRPr="005A630B">
      <w:rPr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A630B">
      <w:rPr>
        <w:rFonts w:ascii="Calibri" w:hAnsi="Calibri" w:cs="Calibri"/>
        <w:sz w:val="16"/>
        <w:szCs w:val="16"/>
      </w:rPr>
      <w:t>Przedmiot zamówienia:  „</w:t>
    </w:r>
    <w:r w:rsidR="005A630B" w:rsidRPr="005A630B">
      <w:rPr>
        <w:rFonts w:ascii="Calibri" w:hAnsi="Calibri" w:cs="Calibri"/>
        <w:sz w:val="16"/>
        <w:szCs w:val="16"/>
      </w:rPr>
      <w:t>Dostawa sprzętu medycznego</w:t>
    </w:r>
    <w:r w:rsidR="000B6BAE">
      <w:rPr>
        <w:rFonts w:ascii="Calibri" w:hAnsi="Calibri" w:cs="Calibri"/>
        <w:sz w:val="16"/>
        <w:szCs w:val="16"/>
      </w:rPr>
      <w:t xml:space="preserve">, </w:t>
    </w:r>
    <w:r w:rsidR="005A630B" w:rsidRPr="005A630B">
      <w:rPr>
        <w:rFonts w:ascii="Calibri" w:hAnsi="Calibri" w:cs="Calibri"/>
        <w:sz w:val="16"/>
        <w:szCs w:val="16"/>
      </w:rPr>
      <w:t xml:space="preserve"> innych wyrobów oraz urządzeń dla Szpitala Powiatowego w Kętrzynie</w:t>
    </w:r>
    <w:r w:rsidRPr="005A630B">
      <w:rPr>
        <w:rFonts w:ascii="Calibri" w:hAnsi="Calibri" w:cs="Calibri"/>
        <w:sz w:val="16"/>
        <w:szCs w:val="16"/>
      </w:rPr>
      <w:t xml:space="preserve">”.  </w:t>
    </w:r>
    <w:bookmarkEnd w:id="7"/>
    <w:bookmarkEnd w:id="8"/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34761" w14:textId="77777777" w:rsidR="00306CB2" w:rsidRDefault="00306CB2" w:rsidP="00573E60">
      <w:pPr>
        <w:spacing w:after="0" w:line="240" w:lineRule="auto"/>
      </w:pPr>
      <w:r>
        <w:separator/>
      </w:r>
    </w:p>
  </w:footnote>
  <w:footnote w:type="continuationSeparator" w:id="0">
    <w:p w14:paraId="07C19EBD" w14:textId="77777777" w:rsidR="00306CB2" w:rsidRDefault="00306CB2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12180B">
          <wp:simplePos x="0" y="0"/>
          <wp:positionH relativeFrom="margin">
            <wp:align>center</wp:align>
          </wp:positionH>
          <wp:positionV relativeFrom="paragraph">
            <wp:posOffset>48234</wp:posOffset>
          </wp:positionV>
          <wp:extent cx="5537200" cy="553720"/>
          <wp:effectExtent l="0" t="0" r="635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720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B6BAE"/>
    <w:rsid w:val="001537D1"/>
    <w:rsid w:val="001D54F4"/>
    <w:rsid w:val="001F1C41"/>
    <w:rsid w:val="00260D41"/>
    <w:rsid w:val="00282A9E"/>
    <w:rsid w:val="002A04D5"/>
    <w:rsid w:val="002D004D"/>
    <w:rsid w:val="00306CB2"/>
    <w:rsid w:val="004A38BB"/>
    <w:rsid w:val="00501E32"/>
    <w:rsid w:val="00573E60"/>
    <w:rsid w:val="005A630B"/>
    <w:rsid w:val="006934A0"/>
    <w:rsid w:val="00694BDD"/>
    <w:rsid w:val="00A45EDF"/>
    <w:rsid w:val="00AA5148"/>
    <w:rsid w:val="00AF0D5E"/>
    <w:rsid w:val="00C50CBC"/>
    <w:rsid w:val="00D31845"/>
    <w:rsid w:val="00EE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7</cp:revision>
  <dcterms:created xsi:type="dcterms:W3CDTF">2022-08-27T17:09:00Z</dcterms:created>
  <dcterms:modified xsi:type="dcterms:W3CDTF">2022-09-20T06:33:00Z</dcterms:modified>
</cp:coreProperties>
</file>