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6E90" w14:textId="77777777" w:rsidR="00D9153B" w:rsidRDefault="00000000">
      <w:pPr>
        <w:spacing w:line="276" w:lineRule="auto"/>
        <w:jc w:val="right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Zmodyfikowany Załącznik nr 2</w:t>
      </w:r>
    </w:p>
    <w:p w14:paraId="33B68964" w14:textId="77777777" w:rsidR="00D9153B" w:rsidRDefault="00D9153B">
      <w:pPr>
        <w:spacing w:line="276" w:lineRule="auto"/>
        <w:jc w:val="center"/>
        <w:rPr>
          <w:b/>
          <w:sz w:val="22"/>
          <w:szCs w:val="22"/>
        </w:rPr>
      </w:pPr>
    </w:p>
    <w:p w14:paraId="7CC19D90" w14:textId="77777777" w:rsidR="00D9153B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Umowa nr ……/2025</w:t>
      </w:r>
    </w:p>
    <w:p w14:paraId="2AC68E28" w14:textId="77777777" w:rsidR="00D9153B" w:rsidRDefault="00D9153B">
      <w:pPr>
        <w:spacing w:line="276" w:lineRule="auto"/>
        <w:jc w:val="center"/>
        <w:rPr>
          <w:b/>
          <w:sz w:val="22"/>
          <w:szCs w:val="22"/>
        </w:rPr>
      </w:pPr>
    </w:p>
    <w:p w14:paraId="1E485D4A" w14:textId="77777777" w:rsidR="00D9153B" w:rsidRDefault="00000000">
      <w:pPr>
        <w:spacing w:after="240" w:line="276" w:lineRule="auto"/>
        <w:jc w:val="both"/>
      </w:pPr>
      <w:r>
        <w:rPr>
          <w:sz w:val="22"/>
          <w:szCs w:val="22"/>
        </w:rPr>
        <w:t xml:space="preserve">zawarta elektronicznie </w:t>
      </w:r>
      <w:r>
        <w:rPr>
          <w:color w:val="000000"/>
          <w:sz w:val="22"/>
          <w:szCs w:val="22"/>
        </w:rPr>
        <w:t xml:space="preserve">pomiędzy: </w:t>
      </w:r>
    </w:p>
    <w:p w14:paraId="592FA1AB" w14:textId="77777777" w:rsidR="00D9153B" w:rsidRDefault="00000000">
      <w:pPr>
        <w:spacing w:after="240" w:line="276" w:lineRule="auto"/>
        <w:jc w:val="both"/>
      </w:pPr>
      <w:r>
        <w:rPr>
          <w:b/>
          <w:color w:val="000000"/>
          <w:sz w:val="22"/>
          <w:szCs w:val="22"/>
        </w:rPr>
        <w:t xml:space="preserve">Szpitalem Powiatowy w Kętrzynie, </w:t>
      </w:r>
      <w:r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posiadającym nadany numer NIP: 7421836030, zwanym dalej „</w:t>
      </w:r>
      <w:r>
        <w:rPr>
          <w:b/>
          <w:color w:val="000000"/>
          <w:sz w:val="22"/>
          <w:szCs w:val="22"/>
        </w:rPr>
        <w:t>Zamawiającym</w:t>
      </w:r>
      <w:r>
        <w:rPr>
          <w:bCs/>
          <w:color w:val="000000"/>
          <w:sz w:val="22"/>
          <w:szCs w:val="22"/>
        </w:rPr>
        <w:t xml:space="preserve">”, </w:t>
      </w:r>
    </w:p>
    <w:p w14:paraId="135A0965" w14:textId="77777777" w:rsidR="00D9153B" w:rsidRDefault="00000000">
      <w:pPr>
        <w:spacing w:after="240" w:line="276" w:lineRule="auto"/>
        <w:jc w:val="both"/>
      </w:pPr>
      <w:r>
        <w:rPr>
          <w:bCs/>
          <w:color w:val="000000"/>
          <w:sz w:val="22"/>
          <w:szCs w:val="22"/>
        </w:rPr>
        <w:t xml:space="preserve">reprezentowanym przez </w:t>
      </w:r>
      <w:r>
        <w:rPr>
          <w:b/>
          <w:color w:val="000000"/>
          <w:sz w:val="22"/>
          <w:szCs w:val="22"/>
        </w:rPr>
        <w:t>Pana Wojciecha Glinkę – Dyrektora</w:t>
      </w:r>
    </w:p>
    <w:p w14:paraId="00272D3B" w14:textId="77777777" w:rsidR="00D9153B" w:rsidRDefault="00000000">
      <w:pPr>
        <w:spacing w:after="240"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</w:t>
      </w:r>
    </w:p>
    <w:p w14:paraId="79FED31F" w14:textId="77777777" w:rsidR="00D9153B" w:rsidRDefault="00000000">
      <w:pPr>
        <w:spacing w:after="240"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………………………………………………………………………………………………………….</w:t>
      </w:r>
    </w:p>
    <w:p w14:paraId="3FF6504A" w14:textId="77777777" w:rsidR="00D9153B" w:rsidRDefault="00000000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reprezentowanym przez: </w:t>
      </w:r>
    </w:p>
    <w:p w14:paraId="6772EAB1" w14:textId="77777777" w:rsidR="00D9153B" w:rsidRDefault="00000000">
      <w:pPr>
        <w:numPr>
          <w:ilvl w:val="0"/>
          <w:numId w:val="1"/>
        </w:numPr>
        <w:spacing w:line="276" w:lineRule="auto"/>
        <w:jc w:val="both"/>
        <w:textAlignment w:val="auto"/>
      </w:pPr>
      <w:r>
        <w:rPr>
          <w:b/>
          <w:bCs/>
          <w:color w:val="000000"/>
          <w:sz w:val="22"/>
          <w:szCs w:val="22"/>
        </w:rPr>
        <w:t>Pan / Pani ……………………………………………………</w:t>
      </w:r>
    </w:p>
    <w:p w14:paraId="3EA270E7" w14:textId="77777777" w:rsidR="00D9153B" w:rsidRDefault="00000000">
      <w:pPr>
        <w:spacing w:line="276" w:lineRule="auto"/>
        <w:jc w:val="both"/>
        <w:textAlignment w:val="auto"/>
      </w:pPr>
      <w:r>
        <w:rPr>
          <w:color w:val="000000"/>
          <w:sz w:val="22"/>
          <w:szCs w:val="22"/>
        </w:rPr>
        <w:t>zwany dalej „</w:t>
      </w:r>
      <w:r>
        <w:rPr>
          <w:b/>
          <w:color w:val="000000"/>
          <w:sz w:val="22"/>
          <w:szCs w:val="22"/>
        </w:rPr>
        <w:t>Wykonawcą</w:t>
      </w:r>
      <w:r>
        <w:rPr>
          <w:color w:val="000000"/>
          <w:sz w:val="22"/>
          <w:szCs w:val="22"/>
        </w:rPr>
        <w:t>”</w:t>
      </w:r>
    </w:p>
    <w:p w14:paraId="78D21745" w14:textId="77777777" w:rsidR="00D9153B" w:rsidRDefault="00000000">
      <w:pPr>
        <w:spacing w:line="276" w:lineRule="auto"/>
        <w:jc w:val="both"/>
      </w:pPr>
      <w:r>
        <w:rPr>
          <w:color w:val="000000"/>
          <w:sz w:val="22"/>
          <w:szCs w:val="22"/>
        </w:rPr>
        <w:t>łącznie zwani dalej „</w:t>
      </w:r>
      <w:r>
        <w:rPr>
          <w:b/>
          <w:color w:val="000000"/>
          <w:sz w:val="22"/>
          <w:szCs w:val="22"/>
        </w:rPr>
        <w:t>Stronami</w:t>
      </w:r>
      <w:r>
        <w:rPr>
          <w:color w:val="000000"/>
          <w:sz w:val="22"/>
          <w:szCs w:val="22"/>
        </w:rPr>
        <w:t>”.</w:t>
      </w:r>
    </w:p>
    <w:p w14:paraId="2ED3AB9A" w14:textId="77777777" w:rsidR="00D9153B" w:rsidRDefault="00D9153B">
      <w:pPr>
        <w:spacing w:line="276" w:lineRule="auto"/>
        <w:jc w:val="both"/>
        <w:rPr>
          <w:color w:val="000000"/>
          <w:sz w:val="22"/>
          <w:szCs w:val="22"/>
        </w:rPr>
      </w:pPr>
    </w:p>
    <w:p w14:paraId="096AFE67" w14:textId="77777777" w:rsidR="00D9153B" w:rsidRDefault="00000000">
      <w:pPr>
        <w:spacing w:line="276" w:lineRule="auto"/>
        <w:jc w:val="both"/>
      </w:pPr>
      <w:r>
        <w:rPr>
          <w:i/>
          <w:iCs/>
          <w:sz w:val="22"/>
          <w:szCs w:val="22"/>
        </w:rPr>
        <w:t>Umowa została zawarta bez zastosowania ustawy</w:t>
      </w:r>
      <w:r>
        <w:rPr>
          <w:i/>
          <w:sz w:val="22"/>
          <w:szCs w:val="22"/>
        </w:rPr>
        <w:t xml:space="preserve"> z dnia 11 września 2019 roku – Prawo zamówień publicznych (tj. Dz. U. 2024 r. poz. 1320 ze zm.) z uwagi na wartość Umowy poniżej progów ustawowych określonych w art. 2 ust. 1 pkt 1 Prawo Zamówień Publicznych.</w:t>
      </w:r>
    </w:p>
    <w:p w14:paraId="68AE6585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057990B0" w14:textId="77777777" w:rsidR="00D9153B" w:rsidRDefault="00000000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1.</w:t>
      </w:r>
    </w:p>
    <w:p w14:paraId="23B05C99" w14:textId="77777777" w:rsidR="00D9153B" w:rsidRDefault="00000000">
      <w:pPr>
        <w:widowControl w:val="0"/>
        <w:spacing w:line="276" w:lineRule="auto"/>
        <w:jc w:val="both"/>
      </w:pPr>
      <w:r>
        <w:rPr>
          <w:sz w:val="22"/>
          <w:szCs w:val="22"/>
        </w:rPr>
        <w:t>Przedmiotem Umowy jest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świadczenie usług odśnieżania i zwalczania śliskości zimowej na drogach dojazdowych i parkingach na terenie Szpitala Powiatowego w Kętrzynie.</w:t>
      </w:r>
    </w:p>
    <w:p w14:paraId="3FDD16F3" w14:textId="77777777" w:rsidR="00D9153B" w:rsidRDefault="00D9153B">
      <w:pPr>
        <w:widowControl w:val="0"/>
        <w:spacing w:line="276" w:lineRule="auto"/>
        <w:jc w:val="both"/>
        <w:rPr>
          <w:sz w:val="22"/>
          <w:szCs w:val="22"/>
        </w:rPr>
      </w:pPr>
    </w:p>
    <w:p w14:paraId="1FC6390D" w14:textId="77777777" w:rsidR="00D9153B" w:rsidRDefault="00000000">
      <w:pPr>
        <w:spacing w:line="276" w:lineRule="auto"/>
        <w:jc w:val="center"/>
      </w:pPr>
      <w:r>
        <w:rPr>
          <w:b/>
          <w:bCs/>
          <w:sz w:val="22"/>
          <w:szCs w:val="22"/>
        </w:rPr>
        <w:t>§ 2.</w:t>
      </w:r>
    </w:p>
    <w:p w14:paraId="12877A39" w14:textId="77777777" w:rsidR="00D9153B" w:rsidRDefault="00000000">
      <w:pPr>
        <w:pStyle w:val="Akapitzlist"/>
        <w:widowControl w:val="0"/>
        <w:numPr>
          <w:ilvl w:val="2"/>
          <w:numId w:val="2"/>
        </w:numPr>
        <w:spacing w:line="276" w:lineRule="auto"/>
        <w:ind w:left="426"/>
        <w:jc w:val="both"/>
      </w:pPr>
      <w:r>
        <w:rPr>
          <w:bCs/>
          <w:sz w:val="22"/>
          <w:szCs w:val="22"/>
        </w:rPr>
        <w:t xml:space="preserve">Wykonawca oświadcza, że posiada niezbędną do wykonania przedmiotu Umowy wiedzę i doświadczenie, a także dysponuje potencjałem technicznym i osobami zdolnymi do wykonania Umowy, w szczególności posiada ciągnik z pługiem do odśnieżania. </w:t>
      </w:r>
    </w:p>
    <w:p w14:paraId="72688FA8" w14:textId="77777777" w:rsidR="00D9153B" w:rsidRDefault="00000000">
      <w:pPr>
        <w:pStyle w:val="Akapitzlist"/>
        <w:widowControl w:val="0"/>
        <w:numPr>
          <w:ilvl w:val="2"/>
          <w:numId w:val="2"/>
        </w:numPr>
        <w:spacing w:line="276" w:lineRule="auto"/>
        <w:ind w:left="426"/>
        <w:jc w:val="both"/>
      </w:pPr>
      <w:r>
        <w:rPr>
          <w:color w:val="000000"/>
          <w:sz w:val="22"/>
          <w:szCs w:val="22"/>
        </w:rPr>
        <w:t xml:space="preserve">Zamawiający zleca, a Wykonawca zobowiązuje się do świadczenia usług związanych z zimowym  utrzymaniem dróg i parkingu na terenie Szpitala Powiatowego w Kętrzynie w okresie 12 miesięcy. </w:t>
      </w:r>
    </w:p>
    <w:p w14:paraId="305C0DA7" w14:textId="77777777" w:rsidR="00D9153B" w:rsidRDefault="00000000">
      <w:pPr>
        <w:pStyle w:val="Akapitzlist"/>
        <w:widowControl w:val="0"/>
        <w:numPr>
          <w:ilvl w:val="2"/>
          <w:numId w:val="2"/>
        </w:numPr>
        <w:spacing w:line="276" w:lineRule="auto"/>
        <w:ind w:left="426"/>
        <w:jc w:val="both"/>
      </w:pPr>
      <w:r>
        <w:rPr>
          <w:rFonts w:eastAsia="Calibri"/>
          <w:strike/>
          <w:sz w:val="22"/>
          <w:szCs w:val="22"/>
          <w:lang w:eastAsia="pl-PL"/>
        </w:rPr>
        <w:t xml:space="preserve">Wykonawca jest odpowiedzialny i ponosi wszelkie koszty z tytułu strat materialnych powstałych </w:t>
      </w:r>
      <w:r>
        <w:rPr>
          <w:rFonts w:eastAsia="Calibri"/>
          <w:strike/>
          <w:sz w:val="22"/>
          <w:szCs w:val="22"/>
          <w:lang w:eastAsia="pl-PL"/>
        </w:rPr>
        <w:br/>
        <w:t xml:space="preserve">w związku z zaistnieniem zdarzeń losowych, a także z tytułu odpowiedzialności cywilnej za szkody oraz następstwa nieszczęśliwych wypadków dotyczących pracowników Zamawiającego i osób trzecich przebywających na terenie Szpitala Powiatowego w Kętrzynie – związane z realizacją Umowy. </w:t>
      </w:r>
    </w:p>
    <w:p w14:paraId="56848F9E" w14:textId="77777777" w:rsidR="00D9153B" w:rsidRDefault="00000000">
      <w:pPr>
        <w:pStyle w:val="Akapitzlist"/>
        <w:widowControl w:val="0"/>
        <w:numPr>
          <w:ilvl w:val="2"/>
          <w:numId w:val="2"/>
        </w:numPr>
        <w:spacing w:line="276" w:lineRule="auto"/>
        <w:ind w:left="426"/>
        <w:jc w:val="both"/>
      </w:pPr>
      <w:r>
        <w:rPr>
          <w:rFonts w:eastAsia="Calibri"/>
          <w:sz w:val="22"/>
          <w:szCs w:val="22"/>
          <w:lang w:eastAsia="pl-PL"/>
        </w:rPr>
        <w:t xml:space="preserve">Wykonawca ponosi wobec Zamawiającego odpowiedzialność za wyrządzenie szkody będącej normalnym następstwem nienależytego wykonania czynności objętych Umową, ocenianego w granicach przewidzianych dla umów starannego działania. </w:t>
      </w:r>
    </w:p>
    <w:p w14:paraId="368672F8" w14:textId="77777777" w:rsidR="00D9153B" w:rsidRDefault="00000000">
      <w:pPr>
        <w:pStyle w:val="Akapitzlist"/>
        <w:widowControl w:val="0"/>
        <w:numPr>
          <w:ilvl w:val="2"/>
          <w:numId w:val="2"/>
        </w:numPr>
        <w:spacing w:line="276" w:lineRule="auto"/>
        <w:ind w:left="426"/>
        <w:jc w:val="both"/>
      </w:pPr>
      <w:r>
        <w:rPr>
          <w:rFonts w:eastAsia="Calibri"/>
          <w:sz w:val="22"/>
          <w:szCs w:val="22"/>
          <w:lang w:eastAsia="pl-PL"/>
        </w:rPr>
        <w:t>Wykonawca jest zobowiązany do zapewnienia:</w:t>
      </w:r>
    </w:p>
    <w:p w14:paraId="5EF57460" w14:textId="77777777" w:rsidR="00D9153B" w:rsidRDefault="0000000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spacing w:line="276" w:lineRule="auto"/>
        <w:jc w:val="both"/>
        <w:textAlignment w:val="auto"/>
      </w:pPr>
      <w:r>
        <w:rPr>
          <w:rFonts w:eastAsia="Calibri"/>
          <w:sz w:val="22"/>
          <w:szCs w:val="22"/>
          <w:lang w:eastAsia="pl-PL"/>
        </w:rPr>
        <w:t>niezbędnej ilości sprzętu do wykonania usług objętych Umową, w tym ciągnika z pługiem do odśnieżania,</w:t>
      </w:r>
    </w:p>
    <w:p w14:paraId="097E7061" w14:textId="77777777" w:rsidR="00D9153B" w:rsidRDefault="0000000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spacing w:line="276" w:lineRule="auto"/>
        <w:jc w:val="both"/>
        <w:textAlignment w:val="auto"/>
      </w:pPr>
      <w:r>
        <w:rPr>
          <w:rFonts w:eastAsia="Calibri"/>
          <w:sz w:val="22"/>
          <w:szCs w:val="22"/>
          <w:lang w:eastAsia="pl-PL"/>
        </w:rPr>
        <w:t xml:space="preserve">pełnej dyspozycyjności osób i sprzętu o każdej porze bez względu na dni wolne od pracy oraz święta </w:t>
      </w:r>
      <w:r>
        <w:rPr>
          <w:rFonts w:eastAsia="Calibri"/>
          <w:color w:val="EE0000"/>
          <w:sz w:val="22"/>
          <w:szCs w:val="22"/>
          <w:lang w:eastAsia="pl-PL"/>
        </w:rPr>
        <w:t>w godzinach od 4:00 rano do 20:00 wieczorem</w:t>
      </w:r>
      <w:r>
        <w:rPr>
          <w:rFonts w:eastAsia="Calibri"/>
          <w:strike/>
          <w:color w:val="EE0000"/>
          <w:sz w:val="22"/>
          <w:szCs w:val="22"/>
          <w:lang w:eastAsia="pl-PL"/>
        </w:rPr>
        <w:t>,</w:t>
      </w:r>
    </w:p>
    <w:p w14:paraId="52A9E31F" w14:textId="77777777" w:rsidR="00D9153B" w:rsidRDefault="0000000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spacing w:line="276" w:lineRule="auto"/>
        <w:jc w:val="both"/>
        <w:textAlignment w:val="auto"/>
        <w:rPr>
          <w:rFonts w:eastAsia="Calibri"/>
          <w:sz w:val="22"/>
          <w:szCs w:val="22"/>
          <w:lang w:eastAsia="pl-PL"/>
        </w:rPr>
      </w:pPr>
      <w:r>
        <w:rPr>
          <w:rFonts w:eastAsia="Calibri"/>
          <w:sz w:val="22"/>
          <w:szCs w:val="22"/>
          <w:lang w:eastAsia="pl-PL"/>
        </w:rPr>
        <w:t>własnych materiałów do wykonania usług,</w:t>
      </w:r>
    </w:p>
    <w:p w14:paraId="5A7B0AB4" w14:textId="77777777" w:rsidR="00D9153B" w:rsidRDefault="0000000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spacing w:line="276" w:lineRule="auto"/>
        <w:jc w:val="both"/>
        <w:textAlignment w:val="auto"/>
        <w:rPr>
          <w:rFonts w:eastAsia="Calibri"/>
          <w:sz w:val="22"/>
          <w:szCs w:val="22"/>
          <w:lang w:eastAsia="pl-PL"/>
        </w:rPr>
      </w:pPr>
      <w:r>
        <w:rPr>
          <w:rFonts w:eastAsia="Calibri"/>
          <w:sz w:val="22"/>
          <w:szCs w:val="22"/>
          <w:lang w:eastAsia="pl-PL"/>
        </w:rPr>
        <w:lastRenderedPageBreak/>
        <w:t>własnego składowiska materiałów,</w:t>
      </w:r>
    </w:p>
    <w:p w14:paraId="3D56918E" w14:textId="77777777" w:rsidR="00D9153B" w:rsidRDefault="0000000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spacing w:line="276" w:lineRule="auto"/>
        <w:jc w:val="both"/>
        <w:textAlignment w:val="auto"/>
      </w:pPr>
      <w:r>
        <w:rPr>
          <w:rFonts w:eastAsia="Calibri"/>
          <w:sz w:val="22"/>
          <w:szCs w:val="22"/>
          <w:lang w:eastAsia="pl-PL"/>
        </w:rPr>
        <w:t xml:space="preserve">bezprzewodowej łączności (tj. telefonu komórkowego). </w:t>
      </w:r>
    </w:p>
    <w:p w14:paraId="3D1AB939" w14:textId="77777777" w:rsidR="00D9153B" w:rsidRDefault="00000000">
      <w:pPr>
        <w:pStyle w:val="Akapitzlist"/>
        <w:numPr>
          <w:ilvl w:val="2"/>
          <w:numId w:val="2"/>
        </w:numPr>
        <w:tabs>
          <w:tab w:val="left" w:pos="851"/>
        </w:tabs>
        <w:autoSpaceDE w:val="0"/>
        <w:spacing w:line="276" w:lineRule="auto"/>
        <w:ind w:left="426"/>
        <w:jc w:val="both"/>
        <w:textAlignment w:val="auto"/>
      </w:pPr>
      <w:r>
        <w:rPr>
          <w:rFonts w:eastAsia="Calibri"/>
          <w:sz w:val="22"/>
          <w:szCs w:val="22"/>
          <w:lang w:eastAsia="pl-PL"/>
        </w:rPr>
        <w:t>Usługi objęte Umową Wykonawca będzie realizował sprzętem, środkami i siłami własnymi.</w:t>
      </w:r>
    </w:p>
    <w:p w14:paraId="454081DE" w14:textId="77777777" w:rsidR="00D9153B" w:rsidRDefault="00000000">
      <w:pPr>
        <w:pStyle w:val="Akapitzlist"/>
        <w:numPr>
          <w:ilvl w:val="2"/>
          <w:numId w:val="2"/>
        </w:numPr>
        <w:tabs>
          <w:tab w:val="left" w:pos="851"/>
        </w:tabs>
        <w:autoSpaceDE w:val="0"/>
        <w:spacing w:line="276" w:lineRule="auto"/>
        <w:ind w:left="426"/>
        <w:jc w:val="both"/>
        <w:textAlignment w:val="auto"/>
      </w:pPr>
      <w:r>
        <w:rPr>
          <w:rStyle w:val="markedcontent"/>
          <w:sz w:val="22"/>
          <w:szCs w:val="22"/>
        </w:rPr>
        <w:t>Wykonawca nie może powierzyć wykonania zobowiązań wynikających z Umowy innym osobom bez uprzedniej, pisemnej zgody Zamawiającego.</w:t>
      </w:r>
    </w:p>
    <w:p w14:paraId="56C30A66" w14:textId="77777777" w:rsidR="00D9153B" w:rsidRDefault="00D9153B">
      <w:pPr>
        <w:spacing w:line="276" w:lineRule="auto"/>
        <w:jc w:val="center"/>
        <w:rPr>
          <w:b/>
          <w:bCs/>
          <w:sz w:val="22"/>
          <w:szCs w:val="22"/>
        </w:rPr>
      </w:pPr>
    </w:p>
    <w:p w14:paraId="1372C259" w14:textId="77777777" w:rsidR="00D9153B" w:rsidRDefault="00000000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3.</w:t>
      </w:r>
    </w:p>
    <w:p w14:paraId="34969B43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Wykonawcy przysługuje od Zamawiającego wynagrodzenie za świadczone usługi w kwocie:</w:t>
      </w:r>
    </w:p>
    <w:p w14:paraId="10CF2565" w14:textId="77777777" w:rsidR="00D9153B" w:rsidRDefault="00000000">
      <w:pPr>
        <w:pStyle w:val="Akapitzlist"/>
        <w:spacing w:line="276" w:lineRule="auto"/>
        <w:ind w:left="426"/>
        <w:jc w:val="both"/>
      </w:pPr>
      <w:r>
        <w:rPr>
          <w:b/>
          <w:bCs/>
          <w:sz w:val="22"/>
          <w:szCs w:val="22"/>
        </w:rPr>
        <w:t>………..</w:t>
      </w: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 xml:space="preserve">zł brutto,  Vat 23%  …………. zł  , ………… zł netto, </w:t>
      </w:r>
      <w:r>
        <w:rPr>
          <w:sz w:val="22"/>
          <w:szCs w:val="22"/>
        </w:rPr>
        <w:t xml:space="preserve"> podzielonej na 4 równe raty, płatne: </w:t>
      </w:r>
    </w:p>
    <w:p w14:paraId="75DA552D" w14:textId="77777777" w:rsidR="00D9153B" w:rsidRDefault="00000000">
      <w:pPr>
        <w:pStyle w:val="Akapitzlist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- I rata za okres XI - I,   II rata za okres II - IV,  III rata za okres  V- VII,  IV rata za okres VIII – X.</w:t>
      </w:r>
    </w:p>
    <w:p w14:paraId="5402961C" w14:textId="77777777" w:rsidR="00D9153B" w:rsidRDefault="00000000">
      <w:pPr>
        <w:pStyle w:val="Akapitzlist"/>
        <w:spacing w:line="276" w:lineRule="auto"/>
        <w:ind w:left="426"/>
        <w:jc w:val="both"/>
      </w:pPr>
      <w:r>
        <w:rPr>
          <w:b/>
          <w:bCs/>
          <w:sz w:val="22"/>
          <w:szCs w:val="22"/>
        </w:rPr>
        <w:t>Jedna rata wynosić będzie zatem  ……………………..  zł brutto</w:t>
      </w:r>
      <w:r>
        <w:rPr>
          <w:sz w:val="22"/>
          <w:szCs w:val="22"/>
        </w:rPr>
        <w:t>.</w:t>
      </w:r>
    </w:p>
    <w:p w14:paraId="02458645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</w:pPr>
      <w:r>
        <w:rPr>
          <w:sz w:val="22"/>
          <w:szCs w:val="22"/>
        </w:rPr>
        <w:t xml:space="preserve">Wynagrodzenie, o którym mowa w ust. 1 obejmuje koszt wszystkich niezbędnych działań Wykonawcy dla realizacji przedmiotu Umowy, a Wykonawcy nie przysługuje żadne dodatkowe wynagrodzenie z jakiegokolwiek tytułu w ramach realizacji Umowy. </w:t>
      </w:r>
    </w:p>
    <w:p w14:paraId="403CAD3A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wynagrodzenia za wykonanie przedmiotu Umowy przez Wykonawcę następować będzie na podstawie prawidłowo wystawianych i dostarczanych Zamawiającemu miesięcznych faktur VAT. </w:t>
      </w:r>
    </w:p>
    <w:p w14:paraId="72CE71B2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</w:pPr>
      <w:r>
        <w:rPr>
          <w:sz w:val="22"/>
          <w:szCs w:val="22"/>
        </w:rPr>
        <w:t xml:space="preserve">Zapłata wynagrodzenia nastąpi przelewem na rachunek bankowy Wykonawcy podany na fakturze w terminie </w:t>
      </w:r>
      <w:r>
        <w:rPr>
          <w:b/>
          <w:bCs/>
          <w:sz w:val="22"/>
          <w:szCs w:val="22"/>
        </w:rPr>
        <w:t xml:space="preserve">30 dni </w:t>
      </w:r>
      <w:r>
        <w:rPr>
          <w:sz w:val="22"/>
          <w:szCs w:val="22"/>
        </w:rPr>
        <w:t>od daty otrzymania prawidłowo wystawionej faktury VAT.</w:t>
      </w:r>
      <w:r>
        <w:rPr>
          <w:b/>
          <w:bCs/>
          <w:sz w:val="22"/>
          <w:szCs w:val="22"/>
        </w:rPr>
        <w:t xml:space="preserve"> </w:t>
      </w:r>
    </w:p>
    <w:p w14:paraId="74ECB285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7899812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349BB8D7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</w:pPr>
      <w:r>
        <w:rPr>
          <w:sz w:val="22"/>
          <w:szCs w:val="22"/>
          <w:lang w:eastAsia="pl-PL"/>
        </w:rPr>
        <w:t xml:space="preserve">Wykonawca oświadcza, że wskazany na fakturze numer rachunku bankowego, w celu dokonania na niego zapłaty figuruje w wykazie podmiotów („Biała Lista”), o którym mowa w art. 96b ust.1 ustawy z dnia 11marca 2004 r. o podatku od towarów i usług (Dz. U. z </w:t>
      </w:r>
      <w:r>
        <w:rPr>
          <w:sz w:val="22"/>
          <w:szCs w:val="22"/>
        </w:rPr>
        <w:t xml:space="preserve">2023 r. poz. 535 z późn. zm.). </w:t>
      </w:r>
    </w:p>
    <w:p w14:paraId="550EE2D3" w14:textId="77777777" w:rsidR="00D9153B" w:rsidRDefault="00000000">
      <w:pPr>
        <w:pStyle w:val="Akapitzlist"/>
        <w:numPr>
          <w:ilvl w:val="0"/>
          <w:numId w:val="4"/>
        </w:numPr>
        <w:spacing w:line="276" w:lineRule="auto"/>
        <w:ind w:left="426"/>
        <w:jc w:val="both"/>
      </w:pPr>
      <w:r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3720A6DF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7AAE9A44" w14:textId="77777777" w:rsidR="00D9153B" w:rsidRDefault="00000000">
      <w:pPr>
        <w:spacing w:line="276" w:lineRule="auto"/>
        <w:jc w:val="center"/>
      </w:pPr>
      <w:r>
        <w:rPr>
          <w:b/>
          <w:sz w:val="22"/>
          <w:szCs w:val="22"/>
        </w:rPr>
        <w:t>§ 4.</w:t>
      </w:r>
    </w:p>
    <w:p w14:paraId="17611A11" w14:textId="77777777" w:rsidR="00D9153B" w:rsidRDefault="00000000">
      <w:pPr>
        <w:pStyle w:val="Akapitzlist"/>
        <w:widowControl w:val="0"/>
        <w:numPr>
          <w:ilvl w:val="0"/>
          <w:numId w:val="5"/>
        </w:numPr>
        <w:spacing w:line="276" w:lineRule="auto"/>
        <w:ind w:left="426"/>
        <w:jc w:val="both"/>
      </w:pPr>
      <w:r>
        <w:rPr>
          <w:sz w:val="22"/>
          <w:szCs w:val="22"/>
        </w:rPr>
        <w:t xml:space="preserve">Wykonawca zobowiązuje się aby zamówienie było realizowane w terminie 12 miesięcy, tj. : </w:t>
      </w:r>
    </w:p>
    <w:p w14:paraId="0331BF4B" w14:textId="77777777" w:rsidR="00D9153B" w:rsidRDefault="00000000">
      <w:pPr>
        <w:pStyle w:val="Akapitzlist"/>
        <w:widowControl w:val="0"/>
        <w:spacing w:line="276" w:lineRule="auto"/>
        <w:ind w:left="426"/>
        <w:jc w:val="both"/>
      </w:pPr>
      <w:r>
        <w:rPr>
          <w:b/>
          <w:bCs/>
          <w:sz w:val="22"/>
          <w:szCs w:val="22"/>
        </w:rPr>
        <w:t>od 16.11.2025 roku  do dnia  15.11.2026 roku.</w:t>
      </w:r>
    </w:p>
    <w:p w14:paraId="26844DCE" w14:textId="77777777" w:rsidR="00D9153B" w:rsidRDefault="00000000">
      <w:pPr>
        <w:pStyle w:val="Akapitzlist"/>
        <w:numPr>
          <w:ilvl w:val="0"/>
          <w:numId w:val="5"/>
        </w:numPr>
        <w:tabs>
          <w:tab w:val="left" w:pos="0"/>
        </w:tabs>
        <w:spacing w:line="276" w:lineRule="auto"/>
        <w:ind w:left="426"/>
        <w:jc w:val="both"/>
        <w:textAlignment w:val="auto"/>
      </w:pPr>
      <w:r>
        <w:rPr>
          <w:sz w:val="22"/>
          <w:szCs w:val="22"/>
        </w:rPr>
        <w:t xml:space="preserve">Wykonawca zobowiązany jest do podjęcia każdorazowo akcji zimowego utrzymania dróg </w:t>
      </w:r>
      <w:r>
        <w:rPr>
          <w:sz w:val="22"/>
          <w:szCs w:val="22"/>
        </w:rPr>
        <w:br/>
        <w:t xml:space="preserve">w przypadku wystąpienia opadów śniegu lub oblodzenia maksymalnie w ciągu 2 (dwóch) godzin od zaobserwowania potrzeby odśnieżenia lub zwalczenia śliskości zimowej, a w przypadku gdy Wykonawca nie podejmie samodzielnie akcji odśnieżania zobowiązany jest do podjęcia akcji w ciągu 1 (jednej) godziny od otrzymania zlecenia (telefonicznie, faksem, pisemnie, itp.) od Zamawiającego, </w:t>
      </w:r>
      <w:r>
        <w:rPr>
          <w:color w:val="EE0000"/>
          <w:sz w:val="22"/>
          <w:szCs w:val="22"/>
        </w:rPr>
        <w:t xml:space="preserve">z uwzględnieniem godzin wykonywania usług wskazanych w § 2 ust. 5 lit. a) Umowy.  </w:t>
      </w:r>
    </w:p>
    <w:p w14:paraId="3CA99C19" w14:textId="77777777" w:rsidR="00D9153B" w:rsidRDefault="00000000">
      <w:pPr>
        <w:pStyle w:val="Akapitzlist"/>
        <w:numPr>
          <w:ilvl w:val="0"/>
          <w:numId w:val="5"/>
        </w:numPr>
        <w:tabs>
          <w:tab w:val="left" w:pos="0"/>
        </w:tabs>
        <w:spacing w:line="276" w:lineRule="auto"/>
        <w:ind w:left="426"/>
        <w:jc w:val="both"/>
        <w:textAlignment w:val="auto"/>
      </w:pPr>
      <w:r>
        <w:rPr>
          <w:bCs/>
          <w:sz w:val="22"/>
          <w:szCs w:val="22"/>
        </w:rPr>
        <w:t>Zamawiający</w:t>
      </w:r>
      <w:r>
        <w:rPr>
          <w:sz w:val="22"/>
          <w:szCs w:val="22"/>
        </w:rPr>
        <w:t xml:space="preserve"> ma w prawo do dokonywania kontroli w trakcie wykonywania zobowiązań określonych Umową przez </w:t>
      </w:r>
      <w:r>
        <w:rPr>
          <w:bCs/>
          <w:sz w:val="22"/>
          <w:szCs w:val="22"/>
        </w:rPr>
        <w:t>Wykonawcę,</w:t>
      </w:r>
      <w:r>
        <w:rPr>
          <w:sz w:val="22"/>
          <w:szCs w:val="22"/>
        </w:rPr>
        <w:t xml:space="preserve"> w tym m.in.: kontroli jakości i terminowości wykonania usług.  Z przeprowadzonych kontroli Zamawiający ma prawo sporządzić protokół jednostronny. </w:t>
      </w:r>
    </w:p>
    <w:p w14:paraId="51D647C4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248C1E7E" w14:textId="77777777" w:rsidR="00D9153B" w:rsidRDefault="00000000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5.</w:t>
      </w:r>
    </w:p>
    <w:p w14:paraId="2E7A9E04" w14:textId="77777777" w:rsidR="00D9153B" w:rsidRDefault="00000000">
      <w:pPr>
        <w:pStyle w:val="DefaultStyle"/>
        <w:numPr>
          <w:ilvl w:val="3"/>
          <w:numId w:val="5"/>
        </w:numPr>
        <w:spacing w:line="276" w:lineRule="auto"/>
        <w:ind w:left="426" w:hanging="284"/>
        <w:jc w:val="both"/>
      </w:pPr>
      <w:r>
        <w:rPr>
          <w:sz w:val="22"/>
          <w:szCs w:val="22"/>
        </w:rPr>
        <w:t>Przedstawicielem Zamawiającego wyznaczonym do bieżącego kontaktu w ramach realizacji Umowy jest</w:t>
      </w:r>
      <w:r>
        <w:rPr>
          <w:b/>
          <w:bCs/>
          <w:sz w:val="22"/>
          <w:szCs w:val="22"/>
        </w:rPr>
        <w:t>: Pan /  Przemysław Niski</w:t>
      </w:r>
      <w:r>
        <w:rPr>
          <w:sz w:val="22"/>
          <w:szCs w:val="22"/>
        </w:rPr>
        <w:t xml:space="preserve">, tel. 664 356 491,  e-mail: </w:t>
      </w:r>
      <w:hyperlink r:id="rId7" w:history="1">
        <w:r>
          <w:rPr>
            <w:rStyle w:val="Hipercze"/>
            <w:sz w:val="22"/>
            <w:szCs w:val="22"/>
          </w:rPr>
          <w:t>przemyslaw.niski@szpital-ketrzyn.pl</w:t>
        </w:r>
      </w:hyperlink>
      <w:r>
        <w:rPr>
          <w:sz w:val="22"/>
          <w:szCs w:val="22"/>
        </w:rPr>
        <w:t xml:space="preserve"> ,</w:t>
      </w:r>
    </w:p>
    <w:p w14:paraId="310CDBEA" w14:textId="77777777" w:rsidR="00D9153B" w:rsidRDefault="00000000">
      <w:pPr>
        <w:pStyle w:val="DefaultStyle"/>
        <w:numPr>
          <w:ilvl w:val="3"/>
          <w:numId w:val="5"/>
        </w:numPr>
        <w:spacing w:line="276" w:lineRule="auto"/>
        <w:ind w:left="426" w:hanging="284"/>
        <w:jc w:val="both"/>
      </w:pPr>
      <w:r>
        <w:rPr>
          <w:sz w:val="22"/>
          <w:szCs w:val="22"/>
        </w:rPr>
        <w:t xml:space="preserve">Przedstawicielem Wykonawcy wyznaczonym do bieżącego kontaktu w ramach realizacji Umowy jest: Pan / </w:t>
      </w:r>
      <w:r>
        <w:rPr>
          <w:b/>
          <w:bCs/>
          <w:sz w:val="22"/>
          <w:szCs w:val="22"/>
        </w:rPr>
        <w:t>……………..</w:t>
      </w:r>
      <w:r>
        <w:rPr>
          <w:sz w:val="22"/>
          <w:szCs w:val="22"/>
        </w:rPr>
        <w:t xml:space="preserve">,  tel. …………………, e-mail: </w:t>
      </w:r>
      <w:r>
        <w:t>………………………………………..</w:t>
      </w:r>
    </w:p>
    <w:p w14:paraId="555D7F64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7EED01EE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65700929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161C53EC" w14:textId="77777777" w:rsidR="00D9153B" w:rsidRDefault="00000000">
      <w:pPr>
        <w:pStyle w:val="DefaultStyle"/>
        <w:spacing w:line="276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§ 6.</w:t>
      </w:r>
    </w:p>
    <w:p w14:paraId="57CC3908" w14:textId="77777777" w:rsidR="00D9153B" w:rsidRDefault="00000000">
      <w:pPr>
        <w:pStyle w:val="Akapitzlist"/>
        <w:widowControl w:val="0"/>
        <w:numPr>
          <w:ilvl w:val="0"/>
          <w:numId w:val="6"/>
        </w:numPr>
        <w:tabs>
          <w:tab w:val="left" w:pos="7928"/>
          <w:tab w:val="left" w:pos="9216"/>
        </w:tabs>
        <w:spacing w:line="27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Zamawiający może od Umowy odstąpić w razie wystąpienia istotnej zmiany okoliczności powodującej, że wykonanie Umowy nie leży w interesie publicznym, czego nie można było przewidzieć w chwili zawarcia Umowy. W takim przypadku Wykonawcy nie przysługuje prawo do odszkodowania, a jedynie do wynagrodzenia za faktycznie wykonane usługi w ramach Umowy do chwili jej rozwiązania. </w:t>
      </w:r>
    </w:p>
    <w:p w14:paraId="50B4DFDE" w14:textId="77777777" w:rsidR="00D9153B" w:rsidRDefault="00000000">
      <w:pPr>
        <w:pStyle w:val="Akapitzlist"/>
        <w:widowControl w:val="0"/>
        <w:numPr>
          <w:ilvl w:val="0"/>
          <w:numId w:val="6"/>
        </w:numPr>
        <w:tabs>
          <w:tab w:val="left" w:pos="7928"/>
          <w:tab w:val="left" w:pos="9216"/>
        </w:tabs>
        <w:spacing w:line="27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 przypadku stwierdzenia, że Wykonawca nie wywiązuje się prawidłowo z zobowiązań określonych Umową, w szczególności co najmniej trzykrotnie nie dochowa terminów określonych w § 4 ust. 2 Umowy, Zamawiający ma prawo do wypowiedzenia Umowy ze skutkiem natychmiastowym.  </w:t>
      </w:r>
    </w:p>
    <w:p w14:paraId="45FD1A12" w14:textId="77777777" w:rsidR="00D9153B" w:rsidRDefault="00000000">
      <w:pPr>
        <w:pStyle w:val="Akapitzlist"/>
        <w:widowControl w:val="0"/>
        <w:numPr>
          <w:ilvl w:val="0"/>
          <w:numId w:val="6"/>
        </w:numPr>
        <w:tabs>
          <w:tab w:val="left" w:pos="7928"/>
          <w:tab w:val="left" w:pos="9216"/>
        </w:tabs>
        <w:spacing w:line="27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W przypadku rozwiązania Umowy przez Zamawiającego w trybie natychmiastowym z przyczyn leżących po stronie Wykonawcy, Wykonawca zapłaci Zamawiającemu karę umowną w wysokości 10 % brutto wynagrodzenia brutto za cały przedmiot Umowy określonego w § 3 ust. 1 Umowy.</w:t>
      </w:r>
    </w:p>
    <w:p w14:paraId="19DDF6E3" w14:textId="77777777" w:rsidR="00D9153B" w:rsidRDefault="00000000">
      <w:pPr>
        <w:widowControl w:val="0"/>
        <w:numPr>
          <w:ilvl w:val="0"/>
          <w:numId w:val="6"/>
        </w:numPr>
        <w:spacing w:line="276" w:lineRule="auto"/>
        <w:jc w:val="both"/>
        <w:textAlignment w:val="auto"/>
      </w:pPr>
      <w:r>
        <w:rPr>
          <w:sz w:val="22"/>
          <w:szCs w:val="22"/>
        </w:rPr>
        <w:t xml:space="preserve">W przypadku rozwiązania Umowy przez Wykonawcę z przyczyn nieleżących po stronie Zamawiającego, Zamawiający zapłaci wykonawcy karę umową w wysokości 10 % brutto wynagrodzenia brutto za cały przedmiot Umowy określonego w § 3 ust. 1 Umowy. </w:t>
      </w:r>
    </w:p>
    <w:p w14:paraId="73552DD7" w14:textId="77777777" w:rsidR="00D9153B" w:rsidRDefault="00000000">
      <w:pPr>
        <w:widowControl w:val="0"/>
        <w:numPr>
          <w:ilvl w:val="0"/>
          <w:numId w:val="6"/>
        </w:numPr>
        <w:spacing w:line="276" w:lineRule="auto"/>
        <w:jc w:val="both"/>
        <w:textAlignment w:val="auto"/>
      </w:pPr>
      <w:r>
        <w:rPr>
          <w:sz w:val="22"/>
          <w:szCs w:val="22"/>
        </w:rPr>
        <w:t xml:space="preserve">Wykonawca zapłaci Zamawiającemu karę umowną z tytułu zwłoki w wykonaniu zleconych przez Zamawiającego usług w stosunku do terminów określonych w § 4 ust. 2 Umowy  w wysokości 200 zł za każdą rozpoczętą godzinę  zwłoki. </w:t>
      </w:r>
    </w:p>
    <w:p w14:paraId="25CC86F8" w14:textId="77777777" w:rsidR="00D9153B" w:rsidRDefault="00000000">
      <w:pPr>
        <w:numPr>
          <w:ilvl w:val="0"/>
          <w:numId w:val="6"/>
        </w:numPr>
        <w:spacing w:line="276" w:lineRule="auto"/>
        <w:jc w:val="both"/>
        <w:textAlignment w:val="auto"/>
      </w:pPr>
      <w:r>
        <w:rPr>
          <w:sz w:val="22"/>
          <w:szCs w:val="22"/>
        </w:rPr>
        <w:t>Wykonawca zapłaci Zamawiającemu karę umowną za brak przedstawienia Zamawiającemu dokumentów potwierdzających zawarcie umowy ubezpieczenia i opłacenia składek na ubezpieczenie zgodnie z § 7 ust. 3 Umowy  w wysokości 5 %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brutto wynagrodzenia brutto za cały przedmiot Umowy określonego w § 3 ust. 1 Umowy.</w:t>
      </w:r>
    </w:p>
    <w:p w14:paraId="3262A74B" w14:textId="77777777" w:rsidR="00D9153B" w:rsidRDefault="00000000">
      <w:pPr>
        <w:widowControl w:val="0"/>
        <w:numPr>
          <w:ilvl w:val="0"/>
          <w:numId w:val="6"/>
        </w:numPr>
        <w:spacing w:line="276" w:lineRule="auto"/>
        <w:ind w:left="425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wyraża zgodę na potrącenia przez Zamawiającego kar umownych z należnego mu wynagrodzenia. </w:t>
      </w:r>
    </w:p>
    <w:p w14:paraId="0DB8C1DD" w14:textId="77777777" w:rsidR="00D9153B" w:rsidRDefault="00000000">
      <w:pPr>
        <w:numPr>
          <w:ilvl w:val="0"/>
          <w:numId w:val="6"/>
        </w:numPr>
        <w:spacing w:line="276" w:lineRule="auto"/>
        <w:jc w:val="both"/>
        <w:textAlignment w:val="auto"/>
      </w:pPr>
      <w:r>
        <w:rPr>
          <w:sz w:val="22"/>
          <w:szCs w:val="22"/>
        </w:rPr>
        <w:t>Kary umowne sumują się, przy czym łączna wysokość nałożonych na Wykonawcę kar umownych nie może przekroczyć równowartości 30 % wynagrodzenia brutto za cały przedmiot Umowy określonego w § 3 ust. 1 Umowy.</w:t>
      </w:r>
    </w:p>
    <w:p w14:paraId="03F1F80E" w14:textId="77777777" w:rsidR="00D9153B" w:rsidRDefault="00000000">
      <w:pPr>
        <w:widowControl w:val="0"/>
        <w:numPr>
          <w:ilvl w:val="0"/>
          <w:numId w:val="6"/>
        </w:numPr>
        <w:spacing w:after="240" w:line="276" w:lineRule="auto"/>
        <w:ind w:left="425" w:hanging="357"/>
        <w:jc w:val="both"/>
      </w:pPr>
      <w:r>
        <w:rPr>
          <w:color w:val="000000"/>
          <w:sz w:val="22"/>
          <w:szCs w:val="22"/>
        </w:rPr>
        <w:t xml:space="preserve">Jeżeli na skutek niewykonania lub nienależytego wykonania przez Zleceniobiorcę zobowiązań objętych Umową powstanie szkoda przewyższająca zastrzeżoną karę umowną, bądź szkoda powstanie z innych przyczyn niż zastrzeżono karę, Zamawiającemu przysługuje prawo do dochodzenia odszkodowania na zasadach ogólnych. </w:t>
      </w:r>
    </w:p>
    <w:p w14:paraId="74C5F079" w14:textId="77777777" w:rsidR="00D9153B" w:rsidRDefault="00000000">
      <w:pPr>
        <w:widowControl w:val="0"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7.</w:t>
      </w:r>
    </w:p>
    <w:p w14:paraId="68A7456B" w14:textId="77777777" w:rsidR="00D9153B" w:rsidRDefault="00000000">
      <w:pPr>
        <w:numPr>
          <w:ilvl w:val="0"/>
          <w:numId w:val="7"/>
        </w:numPr>
        <w:spacing w:line="276" w:lineRule="auto"/>
        <w:ind w:left="284" w:hanging="284"/>
        <w:jc w:val="both"/>
        <w:textAlignment w:val="auto"/>
      </w:pPr>
      <w:r>
        <w:rPr>
          <w:rFonts w:eastAsia="Calibri"/>
          <w:bCs/>
          <w:sz w:val="22"/>
          <w:szCs w:val="22"/>
          <w:lang w:eastAsia="en-US"/>
        </w:rPr>
        <w:t>Wykonawca</w:t>
      </w:r>
      <w:r>
        <w:rPr>
          <w:rFonts w:eastAsia="Calibri"/>
          <w:sz w:val="22"/>
          <w:szCs w:val="22"/>
          <w:lang w:eastAsia="en-US"/>
        </w:rPr>
        <w:t xml:space="preserve"> oświadcza, że posiada ubezpieczenie od odpowiedzialności cywilnej (OC), w zakresie prowadzonej działalności zgodnej z przedmiotem objętym Umową na </w:t>
      </w:r>
      <w:r>
        <w:rPr>
          <w:rFonts w:eastAsia="Calibri"/>
          <w:color w:val="C00000"/>
          <w:sz w:val="22"/>
          <w:szCs w:val="22"/>
          <w:lang w:eastAsia="en-US"/>
        </w:rPr>
        <w:t xml:space="preserve">sumę gwarancyjną …………. </w:t>
      </w:r>
      <w:r>
        <w:rPr>
          <w:rFonts w:eastAsia="Calibri"/>
          <w:sz w:val="22"/>
          <w:szCs w:val="22"/>
          <w:lang w:eastAsia="en-US"/>
        </w:rPr>
        <w:t xml:space="preserve">zł (słownie:……………………….. złotych) potwierdzonej polisą lub innym dokumentem, którego kopię wraz z dowodem opłacenia składek przekazał </w:t>
      </w:r>
      <w:r>
        <w:rPr>
          <w:rFonts w:eastAsia="Calibri"/>
          <w:bCs/>
          <w:sz w:val="22"/>
          <w:szCs w:val="22"/>
          <w:lang w:eastAsia="en-US"/>
        </w:rPr>
        <w:t>Zamawiającemu</w:t>
      </w:r>
      <w:r>
        <w:rPr>
          <w:rFonts w:eastAsia="Calibri"/>
          <w:sz w:val="22"/>
          <w:szCs w:val="22"/>
          <w:lang w:eastAsia="en-US"/>
        </w:rPr>
        <w:t xml:space="preserve"> w dniu zawarcia Umowy. </w:t>
      </w:r>
    </w:p>
    <w:p w14:paraId="741F16A0" w14:textId="77777777" w:rsidR="00D9153B" w:rsidRDefault="00000000">
      <w:pPr>
        <w:numPr>
          <w:ilvl w:val="0"/>
          <w:numId w:val="7"/>
        </w:numPr>
        <w:spacing w:line="276" w:lineRule="auto"/>
        <w:ind w:left="284" w:hanging="284"/>
        <w:jc w:val="both"/>
        <w:textAlignment w:val="auto"/>
      </w:pPr>
      <w:r>
        <w:rPr>
          <w:rFonts w:eastAsia="Calibri"/>
          <w:bCs/>
          <w:sz w:val="22"/>
          <w:szCs w:val="22"/>
          <w:lang w:eastAsia="en-US"/>
        </w:rPr>
        <w:t xml:space="preserve">Wykonawca </w:t>
      </w:r>
      <w:r>
        <w:rPr>
          <w:rFonts w:eastAsia="Calibri"/>
          <w:sz w:val="22"/>
          <w:szCs w:val="22"/>
          <w:lang w:eastAsia="en-US"/>
        </w:rPr>
        <w:t xml:space="preserve">zobowiązuje się do posiadania ubezpieczenia, o którym mowa w ust. 1, przez cały okres trwania Umowy. </w:t>
      </w:r>
    </w:p>
    <w:p w14:paraId="67B3E285" w14:textId="77777777" w:rsidR="00D9153B" w:rsidRDefault="00000000">
      <w:pPr>
        <w:numPr>
          <w:ilvl w:val="0"/>
          <w:numId w:val="7"/>
        </w:numPr>
        <w:spacing w:line="276" w:lineRule="auto"/>
        <w:ind w:left="284" w:hanging="284"/>
        <w:jc w:val="both"/>
        <w:textAlignment w:val="auto"/>
      </w:pPr>
      <w:r>
        <w:rPr>
          <w:rFonts w:eastAsia="Calibri"/>
          <w:sz w:val="22"/>
          <w:szCs w:val="22"/>
          <w:lang w:eastAsia="en-US"/>
        </w:rPr>
        <w:t xml:space="preserve">W przypadku wygaśnięcia ubezpieczenia w trakcie realizacji Umowy, </w:t>
      </w:r>
      <w:r>
        <w:rPr>
          <w:rFonts w:eastAsia="Calibri"/>
          <w:bCs/>
          <w:sz w:val="22"/>
          <w:szCs w:val="22"/>
          <w:lang w:eastAsia="en-US"/>
        </w:rPr>
        <w:t xml:space="preserve">Wykonawca </w:t>
      </w:r>
      <w:r>
        <w:rPr>
          <w:rFonts w:eastAsia="Calibri"/>
          <w:sz w:val="22"/>
          <w:szCs w:val="22"/>
          <w:lang w:eastAsia="en-US"/>
        </w:rPr>
        <w:t xml:space="preserve">zobowiązuje się do przedstawienia </w:t>
      </w:r>
      <w:r>
        <w:rPr>
          <w:rFonts w:eastAsia="Calibri"/>
          <w:bCs/>
          <w:sz w:val="22"/>
          <w:szCs w:val="22"/>
          <w:lang w:eastAsia="en-US"/>
        </w:rPr>
        <w:t>Zamawiającemu</w:t>
      </w:r>
      <w:r>
        <w:rPr>
          <w:rFonts w:eastAsia="Calibri"/>
          <w:sz w:val="22"/>
          <w:szCs w:val="22"/>
          <w:lang w:eastAsia="en-US"/>
        </w:rPr>
        <w:t xml:space="preserve"> kopii nowej, aktualnej polisy lub innego dokumentu potwierdzającego zawarcie nowej umowy ubezpieczenia, w zakresie o którym mowa w ust. 1, nie później niż w terminie 3 dni przed upływem terminu obowiązywania poprzedniego ubezpieczenia.</w:t>
      </w:r>
    </w:p>
    <w:p w14:paraId="7B0605D1" w14:textId="77777777" w:rsidR="00D9153B" w:rsidRDefault="00000000">
      <w:pPr>
        <w:numPr>
          <w:ilvl w:val="0"/>
          <w:numId w:val="7"/>
        </w:numPr>
        <w:spacing w:line="276" w:lineRule="auto"/>
        <w:ind w:left="284" w:hanging="284"/>
        <w:jc w:val="both"/>
        <w:textAlignment w:val="auto"/>
      </w:pPr>
      <w:r>
        <w:rPr>
          <w:rFonts w:eastAsia="Calibri"/>
          <w:sz w:val="22"/>
          <w:szCs w:val="22"/>
          <w:lang w:eastAsia="en-US"/>
        </w:rPr>
        <w:t xml:space="preserve">Wszystkie koszty związane z zawarciem umów ubezpieczenia oraz opłacenia składek ubezpieczeniowych obciążają wyłącznie </w:t>
      </w:r>
      <w:r>
        <w:rPr>
          <w:rFonts w:eastAsia="Calibri"/>
          <w:bCs/>
          <w:sz w:val="22"/>
          <w:szCs w:val="22"/>
          <w:lang w:eastAsia="en-US"/>
        </w:rPr>
        <w:t>Wykonawcę.</w:t>
      </w:r>
    </w:p>
    <w:p w14:paraId="311A2CA5" w14:textId="77777777" w:rsidR="00D9153B" w:rsidRDefault="00000000">
      <w:pPr>
        <w:numPr>
          <w:ilvl w:val="0"/>
          <w:numId w:val="7"/>
        </w:numPr>
        <w:spacing w:line="276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Wykonawca zobowiązany jest w okresie trwania Umowy do uzupełniania kwoty ubezpieczenia (sumy gwarancyjnej) do wysokości określonej w ust. 1 powyżej. </w:t>
      </w:r>
    </w:p>
    <w:p w14:paraId="542F8A62" w14:textId="77777777" w:rsidR="00D9153B" w:rsidRDefault="00D9153B">
      <w:pPr>
        <w:widowControl w:val="0"/>
        <w:spacing w:line="276" w:lineRule="auto"/>
        <w:ind w:left="426"/>
        <w:jc w:val="both"/>
        <w:rPr>
          <w:sz w:val="22"/>
          <w:szCs w:val="22"/>
        </w:rPr>
      </w:pPr>
    </w:p>
    <w:p w14:paraId="3EDCC6A4" w14:textId="77777777" w:rsidR="00D9153B" w:rsidRDefault="00D9153B">
      <w:pPr>
        <w:widowControl w:val="0"/>
        <w:spacing w:line="276" w:lineRule="auto"/>
        <w:ind w:left="426"/>
        <w:jc w:val="both"/>
        <w:rPr>
          <w:sz w:val="22"/>
          <w:szCs w:val="22"/>
        </w:rPr>
      </w:pPr>
    </w:p>
    <w:p w14:paraId="36BD50C7" w14:textId="77777777" w:rsidR="00D9153B" w:rsidRDefault="0000000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8.</w:t>
      </w:r>
    </w:p>
    <w:p w14:paraId="17D0BBE9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rFonts w:eastAsia="SimSun"/>
          <w:kern w:val="3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</w:t>
      </w:r>
      <w:proofErr w:type="spellStart"/>
      <w:r>
        <w:rPr>
          <w:rFonts w:eastAsia="SimSun"/>
          <w:kern w:val="3"/>
          <w:sz w:val="22"/>
          <w:szCs w:val="22"/>
          <w:lang w:eastAsia="hi-IN" w:bidi="hi-IN"/>
        </w:rPr>
        <w:t>t.j</w:t>
      </w:r>
      <w:proofErr w:type="spellEnd"/>
      <w:r>
        <w:rPr>
          <w:rFonts w:eastAsia="SimSun"/>
          <w:kern w:val="3"/>
          <w:sz w:val="22"/>
          <w:szCs w:val="22"/>
          <w:lang w:eastAsia="hi-IN" w:bidi="hi-IN"/>
        </w:rPr>
        <w:t>. Dz. U. z</w:t>
      </w:r>
      <w:r>
        <w:rPr>
          <w:sz w:val="22"/>
          <w:szCs w:val="22"/>
        </w:rPr>
        <w:t xml:space="preserve"> 2022 r. poz. 1233.</w:t>
      </w:r>
      <w:r>
        <w:rPr>
          <w:rFonts w:eastAsia="SimSun"/>
          <w:kern w:val="3"/>
          <w:sz w:val="22"/>
          <w:szCs w:val="22"/>
          <w:lang w:eastAsia="hi-IN" w:bidi="hi-IN"/>
        </w:rPr>
        <w:t>z późn. zm.).</w:t>
      </w:r>
    </w:p>
    <w:p w14:paraId="3DC59669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rStyle w:val="fontstyle01"/>
          <w:rFonts w:ascii="Times New Roman" w:hAnsi="Times New Roman"/>
        </w:rPr>
        <w:t>Prawem właściwym dla Umowy jest prawo polskie.</w:t>
      </w:r>
    </w:p>
    <w:p w14:paraId="60281FE5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sz w:val="22"/>
          <w:szCs w:val="22"/>
        </w:rPr>
        <w:t>W sprawach nieuregulowanych Umową zastosowanie mają w szczególności przepisy</w:t>
      </w:r>
      <w:r>
        <w:rPr>
          <w:sz w:val="22"/>
          <w:szCs w:val="22"/>
          <w:shd w:val="clear" w:color="auto" w:fill="FFFFFF"/>
        </w:rPr>
        <w:t xml:space="preserve"> Kodeksu cywilnego.</w:t>
      </w:r>
    </w:p>
    <w:p w14:paraId="7E5C87A7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sz w:val="22"/>
          <w:szCs w:val="22"/>
        </w:rPr>
        <w:t xml:space="preserve">Wszelkie zmiany Umowy wymagają formy pisemnej pod rygorem nieważności.   </w:t>
      </w:r>
    </w:p>
    <w:p w14:paraId="3ECD0E59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sz w:val="22"/>
          <w:szCs w:val="22"/>
        </w:rPr>
        <w:t>Ewentualne spory mogące wyniknąć na tle wykonania Umowy rozstrzygać będzie sąd powszechny właściwy miejscowo dla Zamawiającego.</w:t>
      </w:r>
    </w:p>
    <w:p w14:paraId="5BAC4FC3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sz w:val="22"/>
          <w:szCs w:val="22"/>
        </w:rPr>
        <w:t xml:space="preserve">Załączniki wymienione w Umowie stanowią jej integralną część. </w:t>
      </w:r>
    </w:p>
    <w:p w14:paraId="7C7CC719" w14:textId="77777777" w:rsidR="00D9153B" w:rsidRDefault="00000000">
      <w:pPr>
        <w:pStyle w:val="Akapitzlist"/>
        <w:widowControl w:val="0"/>
        <w:numPr>
          <w:ilvl w:val="0"/>
          <w:numId w:val="8"/>
        </w:numPr>
        <w:spacing w:line="276" w:lineRule="auto"/>
        <w:ind w:left="284" w:hanging="284"/>
        <w:jc w:val="both"/>
        <w:textAlignment w:val="auto"/>
      </w:pPr>
      <w:r>
        <w:rPr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59EF136D" w14:textId="77777777" w:rsidR="00D9153B" w:rsidRDefault="00D9153B">
      <w:pPr>
        <w:widowControl w:val="0"/>
        <w:spacing w:line="276" w:lineRule="auto"/>
        <w:jc w:val="both"/>
        <w:textAlignment w:val="auto"/>
        <w:rPr>
          <w:rFonts w:eastAsia="SimSun"/>
          <w:kern w:val="3"/>
          <w:sz w:val="22"/>
          <w:szCs w:val="22"/>
          <w:lang w:eastAsia="hi-IN" w:bidi="hi-IN"/>
        </w:rPr>
      </w:pPr>
    </w:p>
    <w:p w14:paraId="43C9147D" w14:textId="77777777" w:rsidR="00D9153B" w:rsidRDefault="00000000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9. </w:t>
      </w:r>
    </w:p>
    <w:p w14:paraId="1423DBBA" w14:textId="77777777" w:rsidR="00D9153B" w:rsidRDefault="0000000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3EB119A8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[Administrator Danych]</w:t>
      </w:r>
      <w:r>
        <w:rPr>
          <w:sz w:val="22"/>
          <w:szCs w:val="22"/>
        </w:rPr>
        <w:t> Administratorem danych osobowych zawartych w ofercie oraz we wszelkich innych dokumentach składanych przez Wykonawcę jest SPZOZ Szpital Powiatowy w Kętrzynie przy ul. Marii Skłodowskiej-Curie 2, 11-400 Kętrzyn, tel.: 89 751 25 02, zwana dalej Administratorem;</w:t>
      </w:r>
    </w:p>
    <w:p w14:paraId="2B320684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[Inspektor Ochrony Danych]</w:t>
      </w:r>
      <w:r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8" w:history="1">
        <w:r>
          <w:rPr>
            <w:rStyle w:val="Hipercze"/>
            <w:sz w:val="22"/>
            <w:szCs w:val="22"/>
          </w:rPr>
          <w:t>iod@szpital-ketrzyn.pl</w:t>
        </w:r>
      </w:hyperlink>
      <w:r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3930D08B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[Cele i podstawy prawne przetwarzania danych]</w:t>
      </w:r>
      <w:r>
        <w:rPr>
          <w:sz w:val="22"/>
          <w:szCs w:val="22"/>
        </w:rPr>
        <w:t xml:space="preserve"> dane osobowe przetwarzane będą w celu związanym z realizacją Umowy: </w:t>
      </w:r>
    </w:p>
    <w:p w14:paraId="20BD2F20" w14:textId="77777777" w:rsidR="00D9153B" w:rsidRDefault="00000000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14C5B52C" w14:textId="77777777" w:rsidR="00D9153B" w:rsidRDefault="00000000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7FC40497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[Odbiorcy danych]</w:t>
      </w:r>
      <w:r>
        <w:rPr>
          <w:sz w:val="22"/>
          <w:szCs w:val="22"/>
        </w:rPr>
        <w:t> odbiorcami ww. danych będą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DF10A1F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[Czas przetwarzania danych]</w:t>
      </w:r>
      <w:r>
        <w:rPr>
          <w:sz w:val="22"/>
          <w:szCs w:val="22"/>
        </w:rPr>
        <w:t> okres przechowywania danych osobowych jest następujący:</w:t>
      </w:r>
    </w:p>
    <w:p w14:paraId="431E0514" w14:textId="77777777" w:rsidR="00D9153B" w:rsidRDefault="00000000">
      <w:pPr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71B5A47B" w14:textId="77777777" w:rsidR="00D9153B" w:rsidRDefault="00000000">
      <w:pPr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odniesieniu do podmiotów, których oferty nie zostały wybrane, dane osobowe będą przechowywane zgodnie z procedurami obowiązującymi w organizacji Administratora przez okres 5 lat od dnia zakończenia postępowania. </w:t>
      </w:r>
    </w:p>
    <w:p w14:paraId="6074092E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[Konieczność podania danych]</w:t>
      </w:r>
      <w:r>
        <w:rPr>
          <w:sz w:val="22"/>
          <w:szCs w:val="22"/>
        </w:rPr>
        <w:t xml:space="preserve"> podanie danych jest niezbędne do zawarcia i realizacji Umowy. </w:t>
      </w:r>
    </w:p>
    <w:p w14:paraId="5E910559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lastRenderedPageBreak/>
        <w:t>[Brak profilowania]</w:t>
      </w:r>
      <w:r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7C8706CA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[Prawa osób, których dane dotyczą]</w:t>
      </w:r>
      <w:r>
        <w:rPr>
          <w:sz w:val="22"/>
          <w:szCs w:val="22"/>
        </w:rPr>
        <w:t> każda osoba fizyczna, której dane osobowe przekazano Zamawiającemu w ofercie i/lub innych dokumentach składanych przez wykonawcę na podstawie art. 15 RODO prawo dostępu do tych danych osobowych,</w:t>
      </w:r>
    </w:p>
    <w:p w14:paraId="631C5CF4" w14:textId="77777777" w:rsidR="00D9153B" w:rsidRDefault="00000000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 16 RODO prawo do sprostowania tych danych osobowych,</w:t>
      </w:r>
    </w:p>
    <w:p w14:paraId="5226FA4B" w14:textId="77777777" w:rsidR="00D9153B" w:rsidRDefault="00000000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3C5D008A" w14:textId="77777777" w:rsidR="00D9153B" w:rsidRDefault="00000000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 18 RODO prawo żądania od administratora ograniczenia przetwarzania danych osobowych z zastrzeżeniem przypadków, o których mowa w art. 18 ust. 2 RODO,</w:t>
      </w:r>
    </w:p>
    <w:p w14:paraId="56EA7A2F" w14:textId="77777777" w:rsidR="00D9153B" w:rsidRDefault="00000000">
      <w:pPr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7C5E44EC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[Prawo do skargi]</w:t>
      </w:r>
      <w:r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4787087F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[Prawa, które nie przysługują]</w:t>
      </w:r>
      <w:r>
        <w:rPr>
          <w:sz w:val="22"/>
          <w:szCs w:val="22"/>
        </w:rPr>
        <w:t> osobie, której dane dotyczą nie przysługuje:</w:t>
      </w:r>
    </w:p>
    <w:p w14:paraId="225DC63B" w14:textId="77777777" w:rsidR="00D9153B" w:rsidRDefault="00000000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art. 17 ust. 3 lit. b, d lub e RODO prawo do usunięcia danych osobowych;</w:t>
      </w:r>
    </w:p>
    <w:p w14:paraId="028A93F6" w14:textId="77777777" w:rsidR="00D9153B" w:rsidRDefault="00000000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prawo do przenoszenia danych osobowych, o którym mowa w art. 20 RODO;</w:t>
      </w:r>
    </w:p>
    <w:p w14:paraId="195B05A2" w14:textId="77777777" w:rsidR="00D9153B" w:rsidRDefault="00000000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sprzeciwu, wobec przetwarzania danych osobowych, jeśli podstawą prawną przetwarzania danych osobowych jest art. 6 ust. 1 lit. c RODO;</w:t>
      </w:r>
    </w:p>
    <w:p w14:paraId="53F3D359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[Brak przekazywania danych poza obszar EOG</w:t>
      </w:r>
      <w:r>
        <w:rPr>
          <w:sz w:val="22"/>
          <w:szCs w:val="22"/>
        </w:rPr>
        <w:t>] nie przewiduje się przekazywania Pani/Pana danych osobowych poza obszar Europejskiego Obszaru Gospodarczego.</w:t>
      </w:r>
    </w:p>
    <w:p w14:paraId="4BFFD05A" w14:textId="77777777" w:rsidR="00D9153B" w:rsidRDefault="00000000">
      <w:pPr>
        <w:spacing w:line="276" w:lineRule="auto"/>
        <w:jc w:val="both"/>
      </w:pPr>
      <w:r>
        <w:rPr>
          <w:b/>
          <w:bCs/>
          <w:sz w:val="22"/>
          <w:szCs w:val="22"/>
        </w:rPr>
        <w:t>[Źródło danych]</w:t>
      </w:r>
      <w:r>
        <w:rPr>
          <w:sz w:val="22"/>
          <w:szCs w:val="22"/>
        </w:rPr>
        <w:t xml:space="preserve"> źródłem pochodzenia danych są wszelkie dokumenty składane przez wykonawcę w związku z realizacją Umowy. </w:t>
      </w:r>
    </w:p>
    <w:p w14:paraId="2FE8F06D" w14:textId="77777777" w:rsidR="00D9153B" w:rsidRDefault="0000000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 </w:t>
      </w:r>
      <w:bookmarkStart w:id="0" w:name="_ftn1"/>
      <w:bookmarkEnd w:id="0"/>
    </w:p>
    <w:p w14:paraId="165C5660" w14:textId="77777777" w:rsidR="00D9153B" w:rsidRDefault="00D9153B">
      <w:pPr>
        <w:pStyle w:val="Standard"/>
        <w:spacing w:line="276" w:lineRule="auto"/>
        <w:rPr>
          <w:color w:val="000000"/>
          <w:sz w:val="22"/>
          <w:szCs w:val="22"/>
        </w:rPr>
      </w:pPr>
    </w:p>
    <w:p w14:paraId="6F6A4D01" w14:textId="77777777" w:rsidR="00D9153B" w:rsidRDefault="00D9153B">
      <w:pPr>
        <w:pStyle w:val="Standard"/>
        <w:spacing w:line="276" w:lineRule="auto"/>
        <w:rPr>
          <w:color w:val="000000"/>
          <w:sz w:val="22"/>
          <w:szCs w:val="22"/>
        </w:rPr>
      </w:pPr>
    </w:p>
    <w:p w14:paraId="5C191F0A" w14:textId="77777777" w:rsidR="00D9153B" w:rsidRDefault="00000000">
      <w:pPr>
        <w:pStyle w:val="Standard"/>
        <w:spacing w:line="276" w:lineRule="auto"/>
      </w:pPr>
      <w:r>
        <w:rPr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 xml:space="preserve">Zamawiający: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Wykonawca: </w:t>
      </w:r>
    </w:p>
    <w:p w14:paraId="4AC8B041" w14:textId="77777777" w:rsidR="00D9153B" w:rsidRDefault="00D9153B">
      <w:pPr>
        <w:pStyle w:val="Standard"/>
        <w:spacing w:line="276" w:lineRule="auto"/>
        <w:rPr>
          <w:sz w:val="22"/>
          <w:szCs w:val="22"/>
        </w:rPr>
      </w:pPr>
    </w:p>
    <w:p w14:paraId="101E7D7D" w14:textId="77777777" w:rsidR="00D9153B" w:rsidRDefault="00D9153B">
      <w:pPr>
        <w:spacing w:line="276" w:lineRule="auto"/>
        <w:jc w:val="right"/>
        <w:rPr>
          <w:sz w:val="22"/>
          <w:szCs w:val="22"/>
        </w:rPr>
      </w:pPr>
    </w:p>
    <w:p w14:paraId="7CC0F002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10C4877F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5E8ED5E5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28B0AC54" w14:textId="77777777" w:rsidR="00D9153B" w:rsidRDefault="00D9153B">
      <w:pPr>
        <w:spacing w:line="276" w:lineRule="auto"/>
        <w:jc w:val="both"/>
        <w:rPr>
          <w:sz w:val="22"/>
          <w:szCs w:val="22"/>
        </w:rPr>
      </w:pPr>
    </w:p>
    <w:p w14:paraId="1CCFC8D7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6A58AE07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67193F26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4E987144" w14:textId="77777777" w:rsidR="00D9153B" w:rsidRDefault="00D9153B">
      <w:pPr>
        <w:spacing w:line="276" w:lineRule="auto"/>
        <w:jc w:val="center"/>
        <w:rPr>
          <w:sz w:val="22"/>
          <w:szCs w:val="22"/>
        </w:rPr>
      </w:pPr>
    </w:p>
    <w:p w14:paraId="493E1D16" w14:textId="77777777" w:rsidR="00D9153B" w:rsidRDefault="00D9153B">
      <w:pPr>
        <w:spacing w:line="276" w:lineRule="auto"/>
        <w:rPr>
          <w:sz w:val="22"/>
          <w:szCs w:val="22"/>
        </w:rPr>
      </w:pPr>
    </w:p>
    <w:p w14:paraId="6EEEB798" w14:textId="77777777" w:rsidR="00D9153B" w:rsidRDefault="00D9153B">
      <w:pPr>
        <w:spacing w:line="276" w:lineRule="auto"/>
        <w:rPr>
          <w:sz w:val="22"/>
          <w:szCs w:val="22"/>
        </w:rPr>
      </w:pPr>
    </w:p>
    <w:p w14:paraId="570643EB" w14:textId="77777777" w:rsidR="00D9153B" w:rsidRDefault="00D9153B">
      <w:pPr>
        <w:spacing w:line="276" w:lineRule="auto"/>
        <w:rPr>
          <w:sz w:val="22"/>
          <w:szCs w:val="22"/>
        </w:rPr>
      </w:pPr>
    </w:p>
    <w:p w14:paraId="26687866" w14:textId="77777777" w:rsidR="00D9153B" w:rsidRDefault="00D9153B">
      <w:pPr>
        <w:spacing w:line="276" w:lineRule="auto"/>
        <w:rPr>
          <w:sz w:val="22"/>
          <w:szCs w:val="22"/>
        </w:rPr>
      </w:pPr>
    </w:p>
    <w:p w14:paraId="10DF955C" w14:textId="77777777" w:rsidR="00D9153B" w:rsidRDefault="00D9153B">
      <w:pPr>
        <w:spacing w:line="276" w:lineRule="auto"/>
        <w:rPr>
          <w:sz w:val="22"/>
          <w:szCs w:val="22"/>
        </w:rPr>
      </w:pPr>
    </w:p>
    <w:p w14:paraId="6C7195A7" w14:textId="77777777" w:rsidR="00D9153B" w:rsidRDefault="00D9153B">
      <w:pPr>
        <w:spacing w:line="276" w:lineRule="auto"/>
        <w:rPr>
          <w:sz w:val="22"/>
          <w:szCs w:val="22"/>
        </w:rPr>
      </w:pPr>
    </w:p>
    <w:p w14:paraId="5C872073" w14:textId="77777777" w:rsidR="00D9153B" w:rsidRDefault="00D9153B">
      <w:pPr>
        <w:spacing w:line="276" w:lineRule="auto"/>
        <w:rPr>
          <w:sz w:val="22"/>
          <w:szCs w:val="22"/>
        </w:rPr>
      </w:pPr>
    </w:p>
    <w:p w14:paraId="46F4D47D" w14:textId="77777777" w:rsidR="00D9153B" w:rsidRDefault="00000000">
      <w:pPr>
        <w:spacing w:line="276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Załączniki:</w:t>
      </w:r>
    </w:p>
    <w:p w14:paraId="39888ACA" w14:textId="77777777" w:rsidR="00D9153B" w:rsidRDefault="00000000">
      <w:pPr>
        <w:spacing w:line="276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1.Załącznik nr 1 - Formularz ofertowy.</w:t>
      </w:r>
    </w:p>
    <w:p w14:paraId="464136E2" w14:textId="77777777" w:rsidR="00D9153B" w:rsidRDefault="00000000">
      <w:pPr>
        <w:spacing w:line="276" w:lineRule="auto"/>
      </w:pPr>
      <w:r>
        <w:rPr>
          <w:i/>
          <w:iCs/>
          <w:sz w:val="22"/>
          <w:szCs w:val="22"/>
        </w:rPr>
        <w:t xml:space="preserve">2. </w:t>
      </w:r>
      <w:r>
        <w:rPr>
          <w:i/>
          <w:iCs/>
        </w:rPr>
        <w:t xml:space="preserve"> Polisa OC</w:t>
      </w:r>
    </w:p>
    <w:sectPr w:rsidR="00D9153B">
      <w:headerReference w:type="default" r:id="rId9"/>
      <w:pgSz w:w="11906" w:h="16838"/>
      <w:pgMar w:top="993" w:right="1274" w:bottom="851" w:left="1417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5A32F" w14:textId="77777777" w:rsidR="00C34D16" w:rsidRDefault="00C34D16">
      <w:r>
        <w:separator/>
      </w:r>
    </w:p>
  </w:endnote>
  <w:endnote w:type="continuationSeparator" w:id="0">
    <w:p w14:paraId="7D05BDFA" w14:textId="77777777" w:rsidR="00C34D16" w:rsidRDefault="00C3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FBA8D" w14:textId="77777777" w:rsidR="00C34D16" w:rsidRDefault="00C34D16">
      <w:r>
        <w:rPr>
          <w:color w:val="000000"/>
        </w:rPr>
        <w:separator/>
      </w:r>
    </w:p>
  </w:footnote>
  <w:footnote w:type="continuationSeparator" w:id="0">
    <w:p w14:paraId="0F40FF6F" w14:textId="77777777" w:rsidR="00C34D16" w:rsidRDefault="00C34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DE7CC" w14:textId="77777777" w:rsidR="00000000" w:rsidRDefault="00000000">
    <w:pPr>
      <w:pBdr>
        <w:bottom w:val="single" w:sz="4" w:space="1" w:color="000000"/>
      </w:pBdr>
      <w:jc w:val="center"/>
      <w:rPr>
        <w:bCs/>
        <w:i/>
        <w:iCs/>
        <w:sz w:val="16"/>
        <w:szCs w:val="16"/>
      </w:rPr>
    </w:pPr>
    <w:r>
      <w:rPr>
        <w:bCs/>
        <w:i/>
        <w:iCs/>
        <w:sz w:val="16"/>
        <w:szCs w:val="16"/>
      </w:rPr>
      <w:t>„Świadczenie usługi odśnieżania dróg i parkingów posesji  Szpitala Powiatowego  w Kętrzynie”   26/PP/2025  r.</w:t>
    </w:r>
  </w:p>
  <w:p w14:paraId="56D24138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90E"/>
    <w:multiLevelType w:val="multilevel"/>
    <w:tmpl w:val="3B14FF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45EC7"/>
    <w:multiLevelType w:val="multilevel"/>
    <w:tmpl w:val="5FC453E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52EBB"/>
    <w:multiLevelType w:val="multilevel"/>
    <w:tmpl w:val="0890DF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A62EC1"/>
    <w:multiLevelType w:val="multilevel"/>
    <w:tmpl w:val="AD668C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B3134C"/>
    <w:multiLevelType w:val="multilevel"/>
    <w:tmpl w:val="1C70636C"/>
    <w:lvl w:ilvl="0">
      <w:start w:val="1"/>
      <w:numFmt w:val="decimal"/>
      <w:lvlText w:val="%1."/>
      <w:lvlJc w:val="left"/>
      <w:pPr>
        <w:ind w:left="426" w:hanging="360"/>
      </w:pPr>
      <w:rPr>
        <w:rFonts w:ascii="Times New Roman" w:hAnsi="Times New Roman"/>
        <w:b w:val="0"/>
        <w:bCs/>
        <w:sz w:val="22"/>
      </w:r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6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35C33240"/>
    <w:multiLevelType w:val="multilevel"/>
    <w:tmpl w:val="F342D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C37F7"/>
    <w:multiLevelType w:val="multilevel"/>
    <w:tmpl w:val="9B1E602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344D33"/>
    <w:multiLevelType w:val="multilevel"/>
    <w:tmpl w:val="BC8CC3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FFF65EF"/>
    <w:multiLevelType w:val="multilevel"/>
    <w:tmpl w:val="990258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136FA"/>
    <w:multiLevelType w:val="multilevel"/>
    <w:tmpl w:val="9BB4BC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D4722"/>
    <w:multiLevelType w:val="multilevel"/>
    <w:tmpl w:val="5A32B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44EB7"/>
    <w:multiLevelType w:val="multilevel"/>
    <w:tmpl w:val="1B4817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00465070">
    <w:abstractNumId w:val="11"/>
  </w:num>
  <w:num w:numId="2" w16cid:durableId="997735878">
    <w:abstractNumId w:val="7"/>
  </w:num>
  <w:num w:numId="3" w16cid:durableId="1994335107">
    <w:abstractNumId w:val="2"/>
  </w:num>
  <w:num w:numId="4" w16cid:durableId="568810829">
    <w:abstractNumId w:val="8"/>
  </w:num>
  <w:num w:numId="5" w16cid:durableId="1261718312">
    <w:abstractNumId w:val="9"/>
  </w:num>
  <w:num w:numId="6" w16cid:durableId="1549679530">
    <w:abstractNumId w:val="4"/>
  </w:num>
  <w:num w:numId="7" w16cid:durableId="1293632365">
    <w:abstractNumId w:val="10"/>
  </w:num>
  <w:num w:numId="8" w16cid:durableId="1791388561">
    <w:abstractNumId w:val="5"/>
  </w:num>
  <w:num w:numId="9" w16cid:durableId="2057502750">
    <w:abstractNumId w:val="0"/>
  </w:num>
  <w:num w:numId="10" w16cid:durableId="1832481153">
    <w:abstractNumId w:val="3"/>
  </w:num>
  <w:num w:numId="11" w16cid:durableId="1176267226">
    <w:abstractNumId w:val="6"/>
  </w:num>
  <w:num w:numId="12" w16cid:durableId="1181092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9153B"/>
    <w:rsid w:val="004546B9"/>
    <w:rsid w:val="00B669A6"/>
    <w:rsid w:val="00C34D16"/>
    <w:rsid w:val="00D9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173A"/>
  <w15:docId w15:val="{5A492FBF-3B3B-4F36-A30D-82728AC1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spacing w:line="360" w:lineRule="auto"/>
      <w:outlineLvl w:val="0"/>
    </w:pPr>
    <w:rPr>
      <w:b/>
      <w:bCs/>
      <w:sz w:val="32"/>
      <w:szCs w:val="32"/>
      <w:u w:val="single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sz w:val="32"/>
      <w:szCs w:val="32"/>
      <w:u w:val="single"/>
      <w:lang w:eastAsia="ar-SA"/>
    </w:rPr>
  </w:style>
  <w:style w:type="paragraph" w:styleId="Tekstpodstawowy">
    <w:name w:val="Body Text"/>
    <w:basedOn w:val="Normalny"/>
    <w:pPr>
      <w:jc w:val="both"/>
    </w:p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 w:line="480" w:lineRule="auto"/>
    </w:p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unkt11Znak">
    <w:name w:val="Punkt 1_1 Znak"/>
    <w:basedOn w:val="Domylnaczcionkaakapitu"/>
    <w:rPr>
      <w:bCs/>
      <w:sz w:val="24"/>
      <w:szCs w:val="24"/>
    </w:rPr>
  </w:style>
  <w:style w:type="paragraph" w:customStyle="1" w:styleId="Punkt11">
    <w:name w:val="Punkt 1_1"/>
    <w:basedOn w:val="Normalny"/>
    <w:pPr>
      <w:tabs>
        <w:tab w:val="left" w:pos="284"/>
        <w:tab w:val="left" w:pos="567"/>
        <w:tab w:val="left" w:pos="851"/>
        <w:tab w:val="left" w:pos="1134"/>
      </w:tabs>
      <w:spacing w:line="360" w:lineRule="auto"/>
      <w:ind w:left="851" w:hanging="567"/>
      <w:jc w:val="both"/>
    </w:pPr>
    <w:rPr>
      <w:rFonts w:ascii="Calibri" w:eastAsia="Calibri" w:hAnsi="Calibri"/>
      <w:bCs/>
      <w:lang w:eastAsia="en-US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agwek5Znak">
    <w:name w:val="Nagłówek 5 Znak"/>
    <w:basedOn w:val="Domylnaczcionkaakapitu"/>
    <w:rPr>
      <w:rFonts w:ascii="Cambria" w:eastAsia="Times New Roman" w:hAnsi="Cambria" w:cs="Times New Roman"/>
      <w:color w:val="243F60"/>
      <w:sz w:val="24"/>
      <w:szCs w:val="24"/>
      <w:lang w:eastAsia="ar-SA"/>
    </w:rPr>
  </w:style>
  <w:style w:type="paragraph" w:styleId="NormalnyWeb">
    <w:name w:val="Normal (Web)"/>
    <w:basedOn w:val="Normalny"/>
    <w:pPr>
      <w:spacing w:before="100" w:after="119"/>
    </w:pPr>
    <w:rPr>
      <w:lang w:eastAsia="pl-PL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Times New Roman" w:eastAsia="Times New Roman" w:hAnsi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DefaultStyle">
    <w:name w:val="Default Style"/>
    <w:pPr>
      <w:widowControl w:val="0"/>
      <w:suppressAutoHyphens/>
      <w:spacing w:after="0" w:line="100" w:lineRule="atLeast"/>
      <w:textAlignment w:val="auto"/>
    </w:pPr>
    <w:rPr>
      <w:rFonts w:ascii="Times New Roman" w:eastAsia="Times New Roman" w:hAnsi="Times New Roman"/>
      <w:color w:val="00000A"/>
      <w:sz w:val="24"/>
      <w:szCs w:val="24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markedcontent">
    <w:name w:val="markedcontent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4"/>
      <w:szCs w:val="24"/>
      <w:lang w:eastAsia="ar-SA"/>
    </w:rPr>
  </w:style>
  <w:style w:type="paragraph" w:styleId="Bezodstpw">
    <w:name w:val="No Spacing"/>
    <w:pPr>
      <w:suppressAutoHyphens/>
      <w:spacing w:after="0" w:line="240" w:lineRule="auto"/>
      <w:textAlignment w:val="auto"/>
    </w:pPr>
    <w:rPr>
      <w:rFonts w:eastAsia="Times New Roman" w:cs="Calibri"/>
      <w:lang w:eastAsia="ar-SA"/>
    </w:rPr>
  </w:style>
  <w:style w:type="character" w:customStyle="1" w:styleId="fontstyle01">
    <w:name w:val="fontstyle01"/>
    <w:rPr>
      <w:rFonts w:ascii="Arial Narrow" w:hAnsi="Arial Narrow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/>
      <w:b/>
      <w:bCs/>
      <w:sz w:val="20"/>
      <w:szCs w:val="20"/>
      <w:lang w:eastAsia="ar-SA"/>
    </w:rPr>
  </w:style>
  <w:style w:type="paragraph" w:styleId="Poprawka">
    <w:name w:val="Revision"/>
    <w:pPr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-ketr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myslaw.niski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2087</Words>
  <Characters>12523</Characters>
  <Application>Microsoft Office Word</Application>
  <DocSecurity>0</DocSecurity>
  <Lines>104</Lines>
  <Paragraphs>29</Paragraphs>
  <ScaleCrop>false</ScaleCrop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Glabas Radcowie Prawni</cp:lastModifiedBy>
  <cp:revision>2</cp:revision>
  <cp:lastPrinted>2023-11-09T07:02:00Z</cp:lastPrinted>
  <dcterms:created xsi:type="dcterms:W3CDTF">2025-10-23T07:30:00Z</dcterms:created>
  <dcterms:modified xsi:type="dcterms:W3CDTF">2025-10-23T07:30:00Z</dcterms:modified>
</cp:coreProperties>
</file>