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47F1" w14:textId="77777777" w:rsidR="00B12630" w:rsidRDefault="00B12630" w:rsidP="00B12630">
      <w:pPr>
        <w:pBdr>
          <w:bottom w:val="single" w:sz="4" w:space="1" w:color="auto"/>
        </w:pBdr>
        <w:spacing w:line="276" w:lineRule="auto"/>
        <w:jc w:val="center"/>
        <w:rPr>
          <w:bCs/>
          <w:i/>
          <w:color w:val="000000"/>
          <w:sz w:val="18"/>
          <w:szCs w:val="18"/>
        </w:rPr>
      </w:pPr>
      <w:r w:rsidRPr="00B12630">
        <w:rPr>
          <w:i/>
          <w:color w:val="000000"/>
          <w:sz w:val="18"/>
          <w:szCs w:val="18"/>
        </w:rPr>
        <w:t xml:space="preserve">„Dostawa </w:t>
      </w:r>
      <w:r w:rsidRPr="00B12630">
        <w:rPr>
          <w:bCs/>
          <w:i/>
          <w:color w:val="000000"/>
          <w:sz w:val="18"/>
          <w:szCs w:val="18"/>
        </w:rPr>
        <w:t>jednorazowych materiałów medycznych do szpitala Powiatowego w Kętrzynie</w:t>
      </w:r>
      <w:r>
        <w:rPr>
          <w:bCs/>
          <w:i/>
          <w:color w:val="000000"/>
          <w:sz w:val="18"/>
          <w:szCs w:val="18"/>
        </w:rPr>
        <w:t xml:space="preserve">”- dodatkowy , </w:t>
      </w:r>
    </w:p>
    <w:p w14:paraId="66725426" w14:textId="3D40DBA6" w:rsidR="00B12630" w:rsidRPr="00B12630" w:rsidRDefault="00B12630" w:rsidP="00B12630">
      <w:pPr>
        <w:pBdr>
          <w:bottom w:val="single" w:sz="4" w:space="1" w:color="auto"/>
        </w:pBdr>
        <w:spacing w:line="276" w:lineRule="auto"/>
        <w:jc w:val="center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 xml:space="preserve">znak sprawy </w:t>
      </w:r>
      <w:r w:rsidRPr="00B12630">
        <w:rPr>
          <w:bCs/>
          <w:i/>
          <w:color w:val="000000"/>
          <w:sz w:val="18"/>
          <w:szCs w:val="18"/>
        </w:rPr>
        <w:t xml:space="preserve"> 23/PP/2022 r.</w:t>
      </w:r>
    </w:p>
    <w:p w14:paraId="37B322F0" w14:textId="77777777" w:rsidR="00B12630" w:rsidRDefault="00B12630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</w:p>
    <w:p w14:paraId="51C3BDEB" w14:textId="6ECEAE7A" w:rsidR="00590080" w:rsidRPr="009325D9" w:rsidRDefault="000E43F6" w:rsidP="003C523B">
      <w:pPr>
        <w:spacing w:line="276" w:lineRule="auto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Zmodyfikowany </w:t>
      </w:r>
      <w:r w:rsidR="003C523B" w:rsidRPr="009325D9">
        <w:rPr>
          <w:i/>
          <w:color w:val="000000"/>
          <w:sz w:val="20"/>
          <w:szCs w:val="20"/>
        </w:rPr>
        <w:t xml:space="preserve">Załącznik nr </w:t>
      </w:r>
      <w:r w:rsidR="00590080" w:rsidRPr="009325D9">
        <w:rPr>
          <w:i/>
          <w:color w:val="000000"/>
          <w:sz w:val="20"/>
          <w:szCs w:val="20"/>
        </w:rPr>
        <w:t xml:space="preserve">4 </w:t>
      </w:r>
      <w:r>
        <w:rPr>
          <w:i/>
          <w:color w:val="000000"/>
          <w:sz w:val="20"/>
          <w:szCs w:val="20"/>
        </w:rPr>
        <w:t xml:space="preserve"> - Istotne postanowienia umowy</w:t>
      </w:r>
    </w:p>
    <w:p w14:paraId="1D87422B" w14:textId="7D70218B" w:rsidR="003C523B" w:rsidRPr="003C523B" w:rsidRDefault="003C523B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3C523B">
        <w:rPr>
          <w:i/>
          <w:color w:val="000000"/>
          <w:sz w:val="22"/>
          <w:szCs w:val="22"/>
        </w:rPr>
        <w:t xml:space="preserve"> </w:t>
      </w:r>
    </w:p>
    <w:p w14:paraId="0D6CC035" w14:textId="375C3C23" w:rsidR="00B02209" w:rsidRPr="00CC74F0" w:rsidRDefault="00B12630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B12630">
        <w:rPr>
          <w:b/>
          <w:color w:val="000000"/>
          <w:sz w:val="22"/>
          <w:szCs w:val="22"/>
        </w:rPr>
        <w:t>Projekt Umowy  nr …………/2022</w:t>
      </w:r>
    </w:p>
    <w:p w14:paraId="1CE29F84" w14:textId="77777777" w:rsidR="00B12630" w:rsidRDefault="00B02209" w:rsidP="00B12630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B12630" w:rsidRPr="00B12630">
        <w:rPr>
          <w:b/>
          <w:bCs/>
          <w:color w:val="000000"/>
          <w:sz w:val="22"/>
          <w:szCs w:val="22"/>
        </w:rPr>
        <w:t>23</w:t>
      </w:r>
      <w:r w:rsidR="003C523B" w:rsidRPr="00B12630">
        <w:rPr>
          <w:b/>
          <w:bCs/>
          <w:color w:val="000000"/>
          <w:sz w:val="22"/>
          <w:szCs w:val="22"/>
        </w:rPr>
        <w:t>/</w:t>
      </w:r>
      <w:r w:rsidR="0083158B" w:rsidRPr="00B12630">
        <w:rPr>
          <w:b/>
          <w:bCs/>
          <w:color w:val="000000"/>
          <w:sz w:val="22"/>
          <w:szCs w:val="22"/>
        </w:rPr>
        <w:t>P</w:t>
      </w:r>
      <w:r w:rsidR="003C523B" w:rsidRPr="00B12630">
        <w:rPr>
          <w:b/>
          <w:bCs/>
          <w:color w:val="000000"/>
          <w:sz w:val="22"/>
          <w:szCs w:val="22"/>
        </w:rPr>
        <w:t>P/</w:t>
      </w:r>
      <w:r w:rsidR="003C523B" w:rsidRPr="003C523B">
        <w:rPr>
          <w:b/>
          <w:color w:val="000000"/>
          <w:sz w:val="22"/>
          <w:szCs w:val="22"/>
        </w:rPr>
        <w:t>202</w:t>
      </w:r>
      <w:r w:rsidR="0083158B">
        <w:rPr>
          <w:b/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="003C523B" w:rsidRPr="003C523B">
        <w:rPr>
          <w:color w:val="000000"/>
          <w:sz w:val="22"/>
          <w:szCs w:val="22"/>
        </w:rPr>
        <w:t>prowadzonego</w:t>
      </w:r>
      <w:r w:rsidR="00B12630" w:rsidRPr="00B12630">
        <w:rPr>
          <w:color w:val="000000"/>
          <w:sz w:val="22"/>
          <w:szCs w:val="22"/>
        </w:rPr>
        <w:t xml:space="preserve"> w  trybie art. 2 ust. 1 pkt 1) ustawy z dnia 11 września 2019 r. Prawo zamówień publicznych (t .j. Dz. U. poz. 2019 z późn. zm.) tj. o wartości poniżej 130 000 tys. zł, (zwana dalej „Umową”), </w:t>
      </w:r>
    </w:p>
    <w:p w14:paraId="15CA0F9E" w14:textId="399B7BA1" w:rsidR="00B02209" w:rsidRPr="00CC74F0" w:rsidRDefault="00B12630" w:rsidP="00B12630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B12630">
        <w:rPr>
          <w:color w:val="000000"/>
          <w:sz w:val="22"/>
          <w:szCs w:val="22"/>
        </w:rPr>
        <w:t xml:space="preserve">pomiędzy: </w:t>
      </w:r>
      <w:r w:rsidR="00B02209" w:rsidRPr="00CC74F0">
        <w:rPr>
          <w:b/>
          <w:color w:val="000000"/>
          <w:sz w:val="22"/>
          <w:szCs w:val="22"/>
        </w:rPr>
        <w:t>SPZOZ Szpitalem Powiatowym w Kętrzynie</w:t>
      </w:r>
      <w:r w:rsidR="00B02209"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03C5E01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593294F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0489B3EE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31C8700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717E89B7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1E763522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E1125F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08AA91E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7286B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36634ABF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A37553C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7CD9C16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05E9E82A" w14:textId="3A0077CD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bookmarkStart w:id="1" w:name="_Hlk109640662"/>
      <w:r w:rsidR="00F96027">
        <w:rPr>
          <w:bCs/>
          <w:color w:val="000000"/>
          <w:sz w:val="22"/>
          <w:szCs w:val="22"/>
        </w:rPr>
        <w:t>jednorazowych materiałów medycznych</w:t>
      </w:r>
      <w:r w:rsidRPr="00B02209">
        <w:rPr>
          <w:b/>
          <w:bCs/>
          <w:color w:val="000000"/>
          <w:sz w:val="22"/>
          <w:szCs w:val="22"/>
        </w:rPr>
        <w:t xml:space="preserve"> </w:t>
      </w:r>
      <w:bookmarkEnd w:id="1"/>
      <w:r w:rsidRPr="00B02209">
        <w:rPr>
          <w:bCs/>
          <w:color w:val="000000"/>
          <w:sz w:val="22"/>
          <w:szCs w:val="22"/>
        </w:rPr>
        <w:t>(zwanych dalej razem „Produktami”, a każdy oddzielnie „Produktem”)</w:t>
      </w:r>
      <w:r w:rsidR="00F96027">
        <w:rPr>
          <w:bCs/>
          <w:color w:val="000000"/>
          <w:sz w:val="22"/>
          <w:szCs w:val="22"/>
        </w:rPr>
        <w:t xml:space="preserve"> </w:t>
      </w:r>
      <w:r w:rsidR="00F96027" w:rsidRPr="00F96027">
        <w:rPr>
          <w:b/>
          <w:bCs/>
          <w:color w:val="000000"/>
          <w:sz w:val="22"/>
          <w:szCs w:val="22"/>
        </w:rPr>
        <w:t>Pakiet nr…….</w:t>
      </w:r>
      <w:r w:rsidRPr="00B02209">
        <w:rPr>
          <w:bCs/>
          <w:color w:val="000000"/>
          <w:sz w:val="22"/>
          <w:szCs w:val="22"/>
        </w:rPr>
        <w:t xml:space="preserve">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0B5DAA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</w:t>
      </w:r>
      <w:bookmarkStart w:id="2" w:name="_Hlk109640917"/>
      <w:r w:rsidRPr="00B02209">
        <w:rPr>
          <w:bCs/>
          <w:color w:val="000000"/>
          <w:sz w:val="22"/>
          <w:szCs w:val="22"/>
        </w:rPr>
        <w:t>asortymentowo – cenowy”.</w:t>
      </w:r>
    </w:p>
    <w:bookmarkEnd w:id="2"/>
    <w:p w14:paraId="797C4382" w14:textId="40E24B82" w:rsidR="004D4E53" w:rsidRPr="000B5DAA" w:rsidRDefault="00B02209" w:rsidP="000B5DAA">
      <w:pPr>
        <w:pStyle w:val="Akapitzlist"/>
        <w:widowControl w:val="0"/>
        <w:numPr>
          <w:ilvl w:val="1"/>
          <w:numId w:val="1"/>
        </w:numPr>
        <w:spacing w:line="276" w:lineRule="auto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0B5DAA">
        <w:rPr>
          <w:sz w:val="22"/>
          <w:szCs w:val="22"/>
        </w:rPr>
        <w:t xml:space="preserve">Formularza </w:t>
      </w:r>
      <w:r w:rsidR="000B5DAA" w:rsidRPr="00B02209">
        <w:rPr>
          <w:bCs/>
          <w:color w:val="000000"/>
          <w:sz w:val="22"/>
          <w:szCs w:val="22"/>
        </w:rPr>
        <w:t>asortymentowo – cenow</w:t>
      </w:r>
      <w:r w:rsidR="000B5DAA">
        <w:rPr>
          <w:bCs/>
          <w:color w:val="000000"/>
          <w:sz w:val="22"/>
          <w:szCs w:val="22"/>
        </w:rPr>
        <w:t>ego.</w:t>
      </w:r>
    </w:p>
    <w:p w14:paraId="2F36D188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5111942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5C02E46C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7601EF34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43429447" w14:textId="553BE7B1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9325D9" w:rsidRPr="009325D9">
        <w:rPr>
          <w:b/>
          <w:bCs/>
          <w:color w:val="000000"/>
          <w:sz w:val="22"/>
          <w:szCs w:val="22"/>
        </w:rPr>
        <w:t>……..</w:t>
      </w:r>
      <w:r w:rsidR="00B02209" w:rsidRPr="009325D9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6C3F4154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51BA360A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6FB807A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020A92B3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6AAA8869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2B400482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51F9A9F8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1FA7884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30EE4F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41706CEF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110FEA30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2A97F35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225F9B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48D24673" w14:textId="1C9EBF31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1198CC7" w14:textId="22A33672" w:rsidR="009325D9" w:rsidRDefault="009325D9" w:rsidP="009325D9">
      <w:pPr>
        <w:pStyle w:val="Akapitzlist"/>
        <w:contextualSpacing/>
        <w:jc w:val="both"/>
        <w:rPr>
          <w:sz w:val="22"/>
          <w:szCs w:val="22"/>
        </w:rPr>
      </w:pPr>
    </w:p>
    <w:p w14:paraId="6A6C6F34" w14:textId="77777777" w:rsidR="009325D9" w:rsidRDefault="009325D9" w:rsidP="009325D9">
      <w:pPr>
        <w:pStyle w:val="Akapitzlist"/>
        <w:contextualSpacing/>
        <w:jc w:val="both"/>
        <w:rPr>
          <w:sz w:val="22"/>
          <w:szCs w:val="22"/>
        </w:rPr>
      </w:pPr>
    </w:p>
    <w:p w14:paraId="6B583885" w14:textId="141A5BB8" w:rsidR="009325D9" w:rsidRP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9325D9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3</w:t>
      </w:r>
      <w:r w:rsidRPr="009325D9">
        <w:rPr>
          <w:b/>
          <w:bCs/>
          <w:color w:val="000000"/>
          <w:sz w:val="22"/>
          <w:szCs w:val="22"/>
        </w:rPr>
        <w:t>.</w:t>
      </w:r>
    </w:p>
    <w:p w14:paraId="219BEE01" w14:textId="77777777" w:rsidR="009325D9" w:rsidRP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9325D9">
        <w:rPr>
          <w:b/>
          <w:bCs/>
          <w:color w:val="000000"/>
          <w:sz w:val="22"/>
          <w:szCs w:val="22"/>
        </w:rPr>
        <w:t>Okres obowiązywania Umowy</w:t>
      </w:r>
    </w:p>
    <w:p w14:paraId="0A4696A8" w14:textId="2D1CDB3B" w:rsid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 w:rsidRPr="009325D9">
        <w:rPr>
          <w:color w:val="000000"/>
          <w:sz w:val="22"/>
          <w:szCs w:val="22"/>
        </w:rPr>
        <w:t xml:space="preserve">Umowa zawarta jest na okres </w:t>
      </w:r>
      <w:r>
        <w:rPr>
          <w:color w:val="000000"/>
          <w:sz w:val="22"/>
          <w:szCs w:val="22"/>
        </w:rPr>
        <w:t xml:space="preserve">3 </w:t>
      </w:r>
      <w:r w:rsidRPr="009325D9">
        <w:rPr>
          <w:color w:val="000000"/>
          <w:sz w:val="22"/>
          <w:szCs w:val="22"/>
        </w:rPr>
        <w:t xml:space="preserve"> miesięcy  tj.  od dnia …………. do dnia……………..</w:t>
      </w:r>
    </w:p>
    <w:p w14:paraId="305D869D" w14:textId="5CF31C25" w:rsidR="009325D9" w:rsidRDefault="009325D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58B93C0" w14:textId="77777777" w:rsidR="009325D9" w:rsidRPr="00D82B2A" w:rsidRDefault="009325D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12CBA0F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8EBF61C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7F4D4EBC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3D275D6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4BFF702D" w14:textId="4B3454BE" w:rsidR="00B02209" w:rsidRPr="009325D9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Formularzu asortymentowo –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31A3DDAF" w14:textId="77777777" w:rsidR="009325D9" w:rsidRPr="00CC74F0" w:rsidRDefault="009325D9" w:rsidP="009325D9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217F5B98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2DE9A99E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781CCC3D" w14:textId="37CEE080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0B5DAA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03D449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0203728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594D9A14" w14:textId="608D27E0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0B5DAA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11CE6D5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CD043A3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7CBF77E9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683295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0697198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5837AA8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3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3"/>
      <w:r>
        <w:rPr>
          <w:color w:val="000000"/>
          <w:sz w:val="22"/>
          <w:szCs w:val="22"/>
        </w:rPr>
        <w:t>NIP: 742-18-36-030.</w:t>
      </w:r>
    </w:p>
    <w:p w14:paraId="6A962D3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1E50D8CB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1E99A05E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6A9E79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3F26D44A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4FAAF073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BD75640" w14:textId="767C422F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040D72" w14:textId="6E84985E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FD632B3" w14:textId="0763F43E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DA1B4" w14:textId="77777777" w:rsidR="009325D9" w:rsidRPr="00CC74F0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F14B35C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1831AFA9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452C94B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5A517A9B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2D97583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6B7DD6F6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55AC9A4C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59A83AFC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25EBCC8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2126854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77394012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6A5BDF68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61969622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90A9222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5594FEE3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500330D1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2574A06A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063AB7DC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15AC32FD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0A2CD301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4A77E9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58B04DA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0F1B98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EA007F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C5E51B7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2971C24F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0C380899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5CAE9C63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31B274C2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635F472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7EEF7534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43704A2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45D949D4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BF2226E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31FBCB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039686E8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0C21306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060B57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491F0387" w14:textId="5A512C30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719174F" w14:textId="18A024CB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2B03339" w14:textId="77777777" w:rsidR="009325D9" w:rsidRPr="00CC74F0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5D735C6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C36BDB3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0B1874E4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444901D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3FD8FCC9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F96027" w:rsidRPr="002175B3">
          <w:rPr>
            <w:rStyle w:val="Hipercze"/>
            <w:sz w:val="22"/>
            <w:szCs w:val="22"/>
            <w:lang w:val="en-US"/>
          </w:rPr>
          <w:t>fakturyapteka@szpital-ketrzyn.pl</w:t>
        </w:r>
      </w:hyperlink>
      <w:r w:rsidR="00F96027">
        <w:rPr>
          <w:rStyle w:val="Hipercze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026676C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FE755E9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58D7862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5F42E4C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44F993C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1CB65EB4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1B5BD2F2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CB84031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33836D12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53FC1A23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09839F50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19837770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6389C01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369AA88A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664097D6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570DE78C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4B78DAE6" w14:textId="7777777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>tego okresu do czasu pełnego wyko</w:t>
      </w:r>
      <w:r w:rsidR="00BF6EEC">
        <w:rPr>
          <w:sz w:val="22"/>
          <w:szCs w:val="22"/>
        </w:rPr>
        <w:t>rzystania limitu wartości przed</w:t>
      </w:r>
      <w:r>
        <w:rPr>
          <w:sz w:val="22"/>
          <w:szCs w:val="22"/>
        </w:rPr>
        <w:t>miotu Umowy</w:t>
      </w:r>
      <w:r w:rsidRPr="00D82B2A">
        <w:rPr>
          <w:sz w:val="22"/>
          <w:szCs w:val="22"/>
        </w:rPr>
        <w:t>, lecz nie dłużej niż o 90 dni.</w:t>
      </w:r>
    </w:p>
    <w:p w14:paraId="767278C0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lastRenderedPageBreak/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208F5DBB" w14:textId="4CA9E361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C84D9A1" w14:textId="7F9DC3B6" w:rsidR="009325D9" w:rsidRDefault="009325D9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626A0F3B" w14:textId="77777777" w:rsidR="009325D9" w:rsidRPr="00CC74F0" w:rsidRDefault="009325D9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370B8BB4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0FB37C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5097C0C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8CAA8CB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41BA572D" w14:textId="0EDB347E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Wszelkie zmiany Umowy wymagają formy pisemnej pod rygorem nieważności</w:t>
      </w:r>
      <w:r w:rsidR="00392849">
        <w:rPr>
          <w:color w:val="FF0000"/>
          <w:sz w:val="22"/>
          <w:szCs w:val="22"/>
        </w:rPr>
        <w:t xml:space="preserve">, </w:t>
      </w:r>
      <w:r w:rsidR="00392849">
        <w:rPr>
          <w:bCs/>
          <w:color w:val="FF0000"/>
          <w:sz w:val="22"/>
          <w:szCs w:val="22"/>
        </w:rPr>
        <w:t>z zastrzeżeniem wyjątków U</w:t>
      </w:r>
      <w:r w:rsidR="00392849" w:rsidRPr="00392849">
        <w:rPr>
          <w:bCs/>
          <w:color w:val="FF0000"/>
          <w:sz w:val="22"/>
          <w:szCs w:val="22"/>
        </w:rPr>
        <w:t>mową przewidzianych</w:t>
      </w:r>
      <w:r w:rsidRPr="00D95CBD">
        <w:rPr>
          <w:color w:val="000000"/>
          <w:sz w:val="22"/>
          <w:szCs w:val="22"/>
        </w:rPr>
        <w:t xml:space="preserve">.   </w:t>
      </w:r>
    </w:p>
    <w:p w14:paraId="24AF349D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708227A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4C38097C" w14:textId="3D7410C9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B12630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0B5DAA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1CD0AF65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CE564E6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75C8FAA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5004ADF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474505E2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DFF83C5" w14:textId="72C31852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188ED3D" w14:textId="3D0202EB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36CF56" w14:textId="7EBCC12C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A4BB843" w14:textId="35E89ECF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213514" w14:textId="6CFE1DD9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BCC0903" w14:textId="0D82A99C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8B18057" w14:textId="7C956C0F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5F6F38" w14:textId="673A5CE1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0A2404" w14:textId="31148618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B691BFC" w14:textId="0A638783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5274E6" w14:textId="215B59E6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89484D3" w14:textId="04B87C4E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857429" w14:textId="7EC608BB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E49E4D9" w14:textId="43DD1680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3B4F2C9" w14:textId="1FD2CB09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14638AE" w14:textId="77777777" w:rsidR="009325D9" w:rsidRDefault="009325D9" w:rsidP="008666B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F4D5B05" w14:textId="77777777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E6F0026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536574A4" w14:textId="50D0BBD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B1263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6389250" w14:textId="77777777" w:rsidR="003C1CE5" w:rsidRDefault="003C1CE5"/>
    <w:sectPr w:rsidR="003C1CE5" w:rsidSect="00965994">
      <w:foot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97DB" w14:textId="77777777" w:rsidR="00030EC2" w:rsidRDefault="00030EC2" w:rsidP="00B12630">
      <w:r>
        <w:separator/>
      </w:r>
    </w:p>
  </w:endnote>
  <w:endnote w:type="continuationSeparator" w:id="0">
    <w:p w14:paraId="00D85281" w14:textId="77777777" w:rsidR="00030EC2" w:rsidRDefault="00030EC2" w:rsidP="00B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6"/>
        <w:szCs w:val="16"/>
      </w:rPr>
      <w:id w:val="-956558287"/>
      <w:docPartObj>
        <w:docPartGallery w:val="Page Numbers (Bottom of Page)"/>
        <w:docPartUnique/>
      </w:docPartObj>
    </w:sdtPr>
    <w:sdtContent>
      <w:p w14:paraId="1483D89A" w14:textId="7DDB6EAB" w:rsidR="00254A6E" w:rsidRPr="00254A6E" w:rsidRDefault="00254A6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254A6E">
          <w:rPr>
            <w:rFonts w:eastAsiaTheme="majorEastAsia"/>
            <w:sz w:val="16"/>
            <w:szCs w:val="16"/>
          </w:rPr>
          <w:t xml:space="preserve">str. </w:t>
        </w:r>
        <w:r w:rsidRPr="00254A6E">
          <w:rPr>
            <w:rFonts w:eastAsiaTheme="minorEastAsia"/>
            <w:sz w:val="16"/>
            <w:szCs w:val="16"/>
          </w:rPr>
          <w:fldChar w:fldCharType="begin"/>
        </w:r>
        <w:r w:rsidRPr="00254A6E">
          <w:rPr>
            <w:sz w:val="16"/>
            <w:szCs w:val="16"/>
          </w:rPr>
          <w:instrText>PAGE    \* MERGEFORMAT</w:instrText>
        </w:r>
        <w:r w:rsidRPr="00254A6E">
          <w:rPr>
            <w:rFonts w:eastAsiaTheme="minorEastAsia"/>
            <w:sz w:val="16"/>
            <w:szCs w:val="16"/>
          </w:rPr>
          <w:fldChar w:fldCharType="separate"/>
        </w:r>
        <w:r w:rsidR="00392849" w:rsidRPr="00392849">
          <w:rPr>
            <w:rFonts w:eastAsiaTheme="majorEastAsia"/>
            <w:noProof/>
            <w:sz w:val="16"/>
            <w:szCs w:val="16"/>
          </w:rPr>
          <w:t>7</w:t>
        </w:r>
        <w:r w:rsidRPr="00254A6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6CD7E3EF" w14:textId="6E8C396C" w:rsidR="00B12630" w:rsidRDefault="00B12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C3C5" w14:textId="77777777" w:rsidR="00030EC2" w:rsidRDefault="00030EC2" w:rsidP="00B12630">
      <w:r>
        <w:separator/>
      </w:r>
    </w:p>
  </w:footnote>
  <w:footnote w:type="continuationSeparator" w:id="0">
    <w:p w14:paraId="42EBBF0B" w14:textId="77777777" w:rsidR="00030EC2" w:rsidRDefault="00030EC2" w:rsidP="00B1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3032">
    <w:abstractNumId w:val="25"/>
  </w:num>
  <w:num w:numId="2" w16cid:durableId="558325248">
    <w:abstractNumId w:val="21"/>
  </w:num>
  <w:num w:numId="3" w16cid:durableId="1421950024">
    <w:abstractNumId w:val="7"/>
  </w:num>
  <w:num w:numId="4" w16cid:durableId="989944201">
    <w:abstractNumId w:val="4"/>
  </w:num>
  <w:num w:numId="5" w16cid:durableId="913052434">
    <w:abstractNumId w:val="22"/>
  </w:num>
  <w:num w:numId="6" w16cid:durableId="990403995">
    <w:abstractNumId w:val="24"/>
  </w:num>
  <w:num w:numId="7" w16cid:durableId="397481687">
    <w:abstractNumId w:val="10"/>
  </w:num>
  <w:num w:numId="8" w16cid:durableId="2061858215">
    <w:abstractNumId w:val="18"/>
  </w:num>
  <w:num w:numId="9" w16cid:durableId="1820999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224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661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706775">
    <w:abstractNumId w:val="2"/>
  </w:num>
  <w:num w:numId="13" w16cid:durableId="1538470732">
    <w:abstractNumId w:val="14"/>
  </w:num>
  <w:num w:numId="14" w16cid:durableId="1986427207">
    <w:abstractNumId w:val="17"/>
  </w:num>
  <w:num w:numId="15" w16cid:durableId="764615410">
    <w:abstractNumId w:val="11"/>
  </w:num>
  <w:num w:numId="16" w16cid:durableId="2022774740">
    <w:abstractNumId w:val="12"/>
  </w:num>
  <w:num w:numId="17" w16cid:durableId="1120956171">
    <w:abstractNumId w:val="3"/>
  </w:num>
  <w:num w:numId="18" w16cid:durableId="398872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0275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471692">
    <w:abstractNumId w:val="23"/>
  </w:num>
  <w:num w:numId="21" w16cid:durableId="1830319657">
    <w:abstractNumId w:val="28"/>
  </w:num>
  <w:num w:numId="22" w16cid:durableId="617101354">
    <w:abstractNumId w:val="0"/>
  </w:num>
  <w:num w:numId="23" w16cid:durableId="1801652015">
    <w:abstractNumId w:val="13"/>
  </w:num>
  <w:num w:numId="24" w16cid:durableId="223150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467313">
    <w:abstractNumId w:val="16"/>
  </w:num>
  <w:num w:numId="26" w16cid:durableId="415249446">
    <w:abstractNumId w:val="1"/>
  </w:num>
  <w:num w:numId="27" w16cid:durableId="937909047">
    <w:abstractNumId w:val="20"/>
  </w:num>
  <w:num w:numId="28" w16cid:durableId="8481323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463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30EC2"/>
    <w:rsid w:val="000772C2"/>
    <w:rsid w:val="000B10DA"/>
    <w:rsid w:val="000B5DAA"/>
    <w:rsid w:val="000E43F6"/>
    <w:rsid w:val="00121068"/>
    <w:rsid w:val="001C4E23"/>
    <w:rsid w:val="00211485"/>
    <w:rsid w:val="00254A6E"/>
    <w:rsid w:val="00323BA0"/>
    <w:rsid w:val="00342592"/>
    <w:rsid w:val="00360483"/>
    <w:rsid w:val="00392849"/>
    <w:rsid w:val="003C1CE5"/>
    <w:rsid w:val="003C523B"/>
    <w:rsid w:val="004D4E53"/>
    <w:rsid w:val="00590080"/>
    <w:rsid w:val="00596E4D"/>
    <w:rsid w:val="005B54A8"/>
    <w:rsid w:val="00610D8E"/>
    <w:rsid w:val="006825E8"/>
    <w:rsid w:val="008003D9"/>
    <w:rsid w:val="0083158B"/>
    <w:rsid w:val="00864B50"/>
    <w:rsid w:val="008666B2"/>
    <w:rsid w:val="00886BBE"/>
    <w:rsid w:val="008D1E10"/>
    <w:rsid w:val="009325D9"/>
    <w:rsid w:val="009940CA"/>
    <w:rsid w:val="00A1141A"/>
    <w:rsid w:val="00A34FF1"/>
    <w:rsid w:val="00B02209"/>
    <w:rsid w:val="00B12630"/>
    <w:rsid w:val="00B73CEA"/>
    <w:rsid w:val="00BF6EEC"/>
    <w:rsid w:val="00C34DB0"/>
    <w:rsid w:val="00D753F6"/>
    <w:rsid w:val="00D82B2A"/>
    <w:rsid w:val="00D95CBD"/>
    <w:rsid w:val="00D96227"/>
    <w:rsid w:val="00D96F38"/>
    <w:rsid w:val="00DC1C67"/>
    <w:rsid w:val="00E45FA0"/>
    <w:rsid w:val="00EA45ED"/>
    <w:rsid w:val="00EC0287"/>
    <w:rsid w:val="00F17E12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FBA"/>
  <w15:docId w15:val="{8A084289-F4FD-49E8-9EAF-D077E915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6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apte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2961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</cp:revision>
  <cp:lastPrinted>2021-09-02T10:11:00Z</cp:lastPrinted>
  <dcterms:created xsi:type="dcterms:W3CDTF">2022-08-01T04:56:00Z</dcterms:created>
  <dcterms:modified xsi:type="dcterms:W3CDTF">2022-08-01T04:57:00Z</dcterms:modified>
</cp:coreProperties>
</file>