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E6239" w14:textId="02DB0D03" w:rsidR="00CA13E9" w:rsidRDefault="00CA13E9">
      <w:pPr>
        <w:pStyle w:val="Standard"/>
        <w:jc w:val="both"/>
      </w:pPr>
    </w:p>
    <w:p w14:paraId="6B318AB9" w14:textId="77777777" w:rsidR="00CA13E9" w:rsidRPr="00CA13E9" w:rsidRDefault="00CA13E9" w:rsidP="00CA13E9">
      <w:pPr>
        <w:pStyle w:val="Standard"/>
        <w:jc w:val="right"/>
        <w:rPr>
          <w:b/>
          <w:bCs/>
        </w:rPr>
      </w:pPr>
      <w:r w:rsidRPr="00CA13E9">
        <w:rPr>
          <w:b/>
          <w:bCs/>
        </w:rPr>
        <w:t>ZAŁĄCZNIK NR 7 DO SWZ</w:t>
      </w:r>
    </w:p>
    <w:p w14:paraId="66A3CE4B" w14:textId="77777777" w:rsidR="00CA13E9" w:rsidRDefault="00CA13E9" w:rsidP="00CA13E9">
      <w:pPr>
        <w:pStyle w:val="Standard"/>
        <w:jc w:val="both"/>
      </w:pPr>
    </w:p>
    <w:p w14:paraId="352E1373" w14:textId="77777777" w:rsidR="00CA13E9" w:rsidRPr="00CA13E9" w:rsidRDefault="00CA13E9" w:rsidP="00CA13E9">
      <w:pPr>
        <w:pStyle w:val="Standard"/>
        <w:jc w:val="both"/>
        <w:rPr>
          <w:sz w:val="20"/>
          <w:szCs w:val="20"/>
        </w:rPr>
      </w:pPr>
      <w:r w:rsidRPr="00CA13E9">
        <w:rPr>
          <w:sz w:val="20"/>
          <w:szCs w:val="20"/>
        </w:rPr>
        <w:t xml:space="preserve">Dane wykonawcy </w:t>
      </w:r>
    </w:p>
    <w:p w14:paraId="43ACF473" w14:textId="77777777" w:rsidR="00CA13E9" w:rsidRPr="00CA13E9" w:rsidRDefault="00CA13E9" w:rsidP="00CA13E9">
      <w:pPr>
        <w:pStyle w:val="Standard"/>
        <w:jc w:val="both"/>
        <w:rPr>
          <w:sz w:val="20"/>
          <w:szCs w:val="20"/>
        </w:rPr>
      </w:pPr>
      <w:r w:rsidRPr="00CA13E9">
        <w:rPr>
          <w:sz w:val="20"/>
          <w:szCs w:val="20"/>
        </w:rPr>
        <w:t>__________________________________</w:t>
      </w:r>
    </w:p>
    <w:p w14:paraId="5D2AB92A" w14:textId="77777777" w:rsidR="00CA13E9" w:rsidRPr="00CA13E9" w:rsidRDefault="00CA13E9" w:rsidP="00CA13E9">
      <w:pPr>
        <w:pStyle w:val="Standard"/>
        <w:jc w:val="both"/>
        <w:rPr>
          <w:sz w:val="20"/>
          <w:szCs w:val="20"/>
        </w:rPr>
      </w:pPr>
      <w:r w:rsidRPr="00CA13E9">
        <w:rPr>
          <w:sz w:val="20"/>
          <w:szCs w:val="20"/>
        </w:rPr>
        <w:t>Pełna nazwa wykonawcy</w:t>
      </w:r>
    </w:p>
    <w:p w14:paraId="4B0E74D9" w14:textId="77777777" w:rsidR="00CA13E9" w:rsidRPr="00CA13E9" w:rsidRDefault="00CA13E9" w:rsidP="00CA13E9">
      <w:pPr>
        <w:pStyle w:val="Standard"/>
        <w:jc w:val="both"/>
        <w:rPr>
          <w:sz w:val="20"/>
          <w:szCs w:val="20"/>
        </w:rPr>
      </w:pPr>
      <w:r w:rsidRPr="00CA13E9">
        <w:rPr>
          <w:sz w:val="20"/>
          <w:szCs w:val="20"/>
        </w:rPr>
        <w:t>__________________________________</w:t>
      </w:r>
    </w:p>
    <w:p w14:paraId="04A57497" w14:textId="77777777" w:rsidR="00CA13E9" w:rsidRPr="00CA13E9" w:rsidRDefault="00CA13E9" w:rsidP="00CA13E9">
      <w:pPr>
        <w:pStyle w:val="Standard"/>
        <w:jc w:val="both"/>
        <w:rPr>
          <w:sz w:val="20"/>
          <w:szCs w:val="20"/>
        </w:rPr>
      </w:pPr>
      <w:r w:rsidRPr="00CA13E9">
        <w:rPr>
          <w:sz w:val="20"/>
          <w:szCs w:val="20"/>
        </w:rPr>
        <w:t>Adres (ulica, kod pocztowy, miejscowość)</w:t>
      </w:r>
    </w:p>
    <w:p w14:paraId="5A766A78" w14:textId="77777777" w:rsidR="00CA13E9" w:rsidRPr="00CA13E9" w:rsidRDefault="00CA13E9" w:rsidP="00CA13E9">
      <w:pPr>
        <w:pStyle w:val="Standard"/>
        <w:jc w:val="both"/>
        <w:rPr>
          <w:sz w:val="20"/>
          <w:szCs w:val="20"/>
        </w:rPr>
      </w:pPr>
    </w:p>
    <w:p w14:paraId="0BDF5E7B" w14:textId="77777777" w:rsidR="00CA13E9" w:rsidRPr="00CA13E9" w:rsidRDefault="00CA13E9" w:rsidP="00CA13E9">
      <w:pPr>
        <w:pStyle w:val="Standard"/>
        <w:jc w:val="both"/>
        <w:rPr>
          <w:b/>
          <w:bCs/>
          <w:sz w:val="20"/>
          <w:szCs w:val="20"/>
        </w:rPr>
      </w:pPr>
      <w:r w:rsidRPr="00CA13E9">
        <w:rPr>
          <w:b/>
          <w:bCs/>
          <w:sz w:val="20"/>
          <w:szCs w:val="20"/>
        </w:rPr>
        <w:t xml:space="preserve">OŚWIADCZENIE SKŁADANE RAZEM Z OFERTĄ </w:t>
      </w:r>
    </w:p>
    <w:p w14:paraId="133842D8" w14:textId="77777777" w:rsidR="00CA13E9" w:rsidRDefault="00CA13E9" w:rsidP="00CA13E9">
      <w:pPr>
        <w:pStyle w:val="Standard"/>
        <w:jc w:val="both"/>
      </w:pPr>
    </w:p>
    <w:p w14:paraId="706907BF" w14:textId="77777777" w:rsidR="00CA13E9" w:rsidRPr="00CA13E9" w:rsidRDefault="00CA13E9" w:rsidP="00CA13E9">
      <w:pPr>
        <w:pStyle w:val="Standard"/>
        <w:jc w:val="center"/>
        <w:rPr>
          <w:b/>
          <w:bCs/>
          <w:sz w:val="20"/>
          <w:szCs w:val="20"/>
        </w:rPr>
      </w:pPr>
      <w:r w:rsidRPr="00CA13E9">
        <w:rPr>
          <w:b/>
          <w:bCs/>
          <w:sz w:val="20"/>
          <w:szCs w:val="20"/>
        </w:rPr>
        <w:t>OŚWIADCZENIE WYKONAWCY DOTYCZĄCE PRZESŁANEK WYKLUCZENIA Z ART. 5K ROZPO-RZĄDZENIA 833/2014 ORAZ ART. 7 UST. 1 USTAWY O SZCZEGÓLNYCH ROZWIĄZANIACH W ZAKRESIE PRZECIWDZIAŁANIA WSPIERANIU AGRESJI NA UKRAINĘ ORAZ SŁUŻĄCYCH OCHRONIE BEZPIECZEŃSTWA NARODOWEGO</w:t>
      </w:r>
    </w:p>
    <w:p w14:paraId="085B1BD5" w14:textId="77777777" w:rsidR="00CA13E9" w:rsidRPr="00CA13E9" w:rsidRDefault="00CA13E9" w:rsidP="00CA13E9">
      <w:pPr>
        <w:pStyle w:val="Standard"/>
        <w:jc w:val="center"/>
        <w:rPr>
          <w:b/>
          <w:bCs/>
          <w:sz w:val="20"/>
          <w:szCs w:val="20"/>
        </w:rPr>
      </w:pPr>
      <w:r w:rsidRPr="00CA13E9">
        <w:rPr>
          <w:b/>
          <w:bCs/>
          <w:sz w:val="20"/>
          <w:szCs w:val="20"/>
        </w:rPr>
        <w:t>składane na podstawie art. 125 ust. 1 ustawy Pzp</w:t>
      </w:r>
    </w:p>
    <w:p w14:paraId="2A476E28" w14:textId="77777777" w:rsidR="00CA13E9" w:rsidRDefault="00CA13E9" w:rsidP="00CA13E9">
      <w:pPr>
        <w:pStyle w:val="Standard"/>
        <w:jc w:val="both"/>
      </w:pPr>
    </w:p>
    <w:p w14:paraId="1159BBB7" w14:textId="3C7AF1B3" w:rsidR="00CA13E9" w:rsidRPr="00CA13E9" w:rsidRDefault="00CA13E9" w:rsidP="00CA13E9">
      <w:pPr>
        <w:pStyle w:val="Standard"/>
        <w:jc w:val="both"/>
        <w:rPr>
          <w:sz w:val="20"/>
          <w:szCs w:val="20"/>
        </w:rPr>
      </w:pPr>
      <w:r w:rsidRPr="00CA13E9">
        <w:rPr>
          <w:sz w:val="20"/>
          <w:szCs w:val="20"/>
        </w:rPr>
        <w:t xml:space="preserve">Na potrzeby postępowania o udzielenie zamówienia publicznego pn.: </w:t>
      </w:r>
      <w:r w:rsidRPr="00CA13E9">
        <w:rPr>
          <w:color w:val="00B0F0"/>
          <w:sz w:val="20"/>
          <w:szCs w:val="20"/>
        </w:rPr>
        <w:t>„Dostawa produktów farmaceutycznych do Szpitala Powiatowego w Kętrzynie”, sygn. sprawy: 08/PN/2023</w:t>
      </w:r>
      <w:r w:rsidRPr="00CA13E9">
        <w:rPr>
          <w:sz w:val="20"/>
          <w:szCs w:val="20"/>
        </w:rPr>
        <w:t xml:space="preserve"> , prowadzonego w trybie przetargu nieograniczonego, na podstawie ustawy z dnia 11 września 2019 r. Prawo zamówień publicznych (t.j. Dz. U. z 2022 r. poz. 1710 ze zm.), zwanej dalej ustawą</w:t>
      </w:r>
      <w:r w:rsidRPr="00CA13E9">
        <w:rPr>
          <w:sz w:val="20"/>
          <w:szCs w:val="20"/>
        </w:rPr>
        <w:t>:</w:t>
      </w:r>
    </w:p>
    <w:p w14:paraId="0342A012" w14:textId="60C2B1CF" w:rsidR="00CA13E9" w:rsidRPr="00CA13E9" w:rsidRDefault="00CA13E9" w:rsidP="00CA13E9">
      <w:pPr>
        <w:pStyle w:val="Standard"/>
        <w:numPr>
          <w:ilvl w:val="0"/>
          <w:numId w:val="12"/>
        </w:numPr>
        <w:jc w:val="both"/>
        <w:rPr>
          <w:sz w:val="20"/>
          <w:szCs w:val="20"/>
        </w:rPr>
      </w:pPr>
      <w:r w:rsidRPr="00CA13E9">
        <w:rPr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CA13E9">
        <w:rPr>
          <w:rStyle w:val="Odwoanieprzypisudolnego"/>
          <w:sz w:val="20"/>
          <w:szCs w:val="20"/>
        </w:rPr>
        <w:footnoteReference w:id="1"/>
      </w:r>
      <w:r w:rsidRPr="00CA13E9">
        <w:rPr>
          <w:sz w:val="20"/>
          <w:szCs w:val="20"/>
        </w:rPr>
        <w:t xml:space="preserve"> .</w:t>
      </w:r>
    </w:p>
    <w:p w14:paraId="288ED993" w14:textId="19CCDDDD" w:rsidR="00CA13E9" w:rsidRPr="00CA13E9" w:rsidRDefault="00CA13E9" w:rsidP="00CA13E9">
      <w:pPr>
        <w:pStyle w:val="Standard"/>
        <w:numPr>
          <w:ilvl w:val="0"/>
          <w:numId w:val="12"/>
        </w:numPr>
        <w:jc w:val="both"/>
        <w:rPr>
          <w:sz w:val="20"/>
          <w:szCs w:val="20"/>
        </w:rPr>
      </w:pPr>
      <w:r w:rsidRPr="00CA13E9">
        <w:rPr>
          <w:sz w:val="20"/>
          <w:szCs w:val="20"/>
        </w:rPr>
        <w:t>Oświadczam, że nie zachodzą w stosunku do mnie przesłanki wykluczenia z postępowania na pod-stawie art. 7 ust. 1 ustawy z dnia 13 kwietnia 2022 r. o szczególnych rozwiązaniach w zakresie przeciwdziałania wspieraniu agresji na Ukrainę oraz służących ochronie bezpieczeństwa narodowego (Dz. U. poz. 835)</w:t>
      </w:r>
      <w:r w:rsidRPr="00CA13E9">
        <w:rPr>
          <w:rStyle w:val="Odwoanieprzypisudolnego"/>
          <w:sz w:val="20"/>
          <w:szCs w:val="20"/>
        </w:rPr>
        <w:footnoteReference w:id="2"/>
      </w:r>
      <w:r w:rsidRPr="00CA13E9">
        <w:rPr>
          <w:sz w:val="20"/>
          <w:szCs w:val="20"/>
        </w:rPr>
        <w:t xml:space="preserve"> .                                                                                                                                                                                                  </w:t>
      </w:r>
    </w:p>
    <w:p w14:paraId="3E909D55" w14:textId="77777777" w:rsidR="005F3863" w:rsidRPr="00CA13E9" w:rsidRDefault="005F3863">
      <w:pPr>
        <w:pStyle w:val="Standard"/>
        <w:jc w:val="both"/>
        <w:rPr>
          <w:sz w:val="22"/>
          <w:szCs w:val="22"/>
        </w:rPr>
      </w:pPr>
    </w:p>
    <w:p w14:paraId="4CF09B39" w14:textId="6BC5E0E9" w:rsidR="005F3863" w:rsidRDefault="005F3863">
      <w:pPr>
        <w:pStyle w:val="Standard"/>
        <w:jc w:val="both"/>
      </w:pPr>
    </w:p>
    <w:p w14:paraId="21522862" w14:textId="67E3F411" w:rsidR="00CA13E9" w:rsidRDefault="00CA13E9">
      <w:pPr>
        <w:pStyle w:val="Standard"/>
        <w:jc w:val="both"/>
      </w:pPr>
    </w:p>
    <w:p w14:paraId="2F17206B" w14:textId="25438675" w:rsidR="00CA13E9" w:rsidRDefault="00CA13E9">
      <w:pPr>
        <w:pStyle w:val="Standard"/>
        <w:jc w:val="both"/>
      </w:pPr>
    </w:p>
    <w:p w14:paraId="5B8181FD" w14:textId="77777777" w:rsidR="00CA13E9" w:rsidRPr="00712B9C" w:rsidRDefault="00CA13E9" w:rsidP="00CA13E9">
      <w:pPr>
        <w:suppressAutoHyphens w:val="0"/>
        <w:autoSpaceDE w:val="0"/>
        <w:spacing w:before="60" w:line="259" w:lineRule="auto"/>
        <w:ind w:left="142" w:hanging="284"/>
        <w:jc w:val="both"/>
        <w:textAlignment w:val="auto"/>
        <w:rPr>
          <w:rFonts w:eastAsia="Times New Roman" w:cs="Times New Roman"/>
          <w:kern w:val="0"/>
          <w:sz w:val="20"/>
          <w:szCs w:val="20"/>
          <w:lang w:val="cs-CZ" w:eastAsia="pl-PL" w:bidi="ar-SA"/>
        </w:rPr>
      </w:pP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>....……..………………………………………</w:t>
      </w:r>
    </w:p>
    <w:p w14:paraId="1264BF79" w14:textId="77777777" w:rsidR="00CA13E9" w:rsidRPr="00712B9C" w:rsidRDefault="00CA13E9" w:rsidP="00CA13E9">
      <w:pPr>
        <w:suppressAutoHyphens w:val="0"/>
        <w:autoSpaceDE w:val="0"/>
        <w:spacing w:before="60" w:line="259" w:lineRule="auto"/>
        <w:ind w:left="567" w:hanging="284"/>
        <w:jc w:val="right"/>
        <w:textAlignment w:val="auto"/>
        <w:rPr>
          <w:rFonts w:eastAsia="Times New Roman" w:cs="Times New Roman"/>
          <w:kern w:val="0"/>
          <w:sz w:val="20"/>
          <w:szCs w:val="20"/>
          <w:lang w:val="cs-CZ" w:eastAsia="pl-PL" w:bidi="ar-SA"/>
        </w:rPr>
      </w:pPr>
      <w:r w:rsidRPr="00712B9C">
        <w:rPr>
          <w:rFonts w:eastAsia="Times New Roman" w:cs="Times New Roman"/>
          <w:i/>
          <w:iCs/>
          <w:kern w:val="0"/>
          <w:sz w:val="22"/>
          <w:szCs w:val="22"/>
          <w:lang w:val="cs-CZ" w:eastAsia="pl-PL" w:bidi="ar-SA"/>
        </w:rPr>
        <w:t xml:space="preserve"> miejscowość, data</w:t>
      </w:r>
      <w:r w:rsidRPr="00712B9C">
        <w:rPr>
          <w:rFonts w:eastAsia="Times New Roman" w:cs="Times New Roman"/>
          <w:i/>
          <w:iCs/>
          <w:kern w:val="0"/>
          <w:sz w:val="22"/>
          <w:szCs w:val="22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  <w:t>……….................……..……………………………………….</w:t>
      </w:r>
    </w:p>
    <w:p w14:paraId="3E124266" w14:textId="77777777" w:rsidR="00CA13E9" w:rsidRPr="00A31D30" w:rsidRDefault="00CA13E9" w:rsidP="00CA13E9">
      <w:pPr>
        <w:widowControl/>
        <w:tabs>
          <w:tab w:val="left" w:pos="0"/>
        </w:tabs>
        <w:suppressAutoHyphens w:val="0"/>
        <w:autoSpaceDN/>
        <w:spacing w:before="60" w:line="259" w:lineRule="auto"/>
        <w:ind w:left="4248"/>
        <w:textAlignment w:val="auto"/>
        <w:rPr>
          <w:rFonts w:eastAsia="Times New Roman" w:cs="Times New Roman"/>
          <w:i/>
          <w:color w:val="000000"/>
          <w:kern w:val="0"/>
          <w:sz w:val="16"/>
          <w:szCs w:val="16"/>
          <w:lang w:val="cs-CZ" w:eastAsia="en-US" w:bidi="ar-SA"/>
        </w:rPr>
      </w:pPr>
      <w:r w:rsidRPr="00712B9C">
        <w:rPr>
          <w:rFonts w:eastAsia="Times New Roman" w:cs="Times New Roman"/>
          <w:i/>
          <w:color w:val="000000"/>
          <w:kern w:val="0"/>
          <w:sz w:val="16"/>
          <w:szCs w:val="16"/>
          <w:lang w:val="cs-CZ" w:eastAsia="en-US" w:bidi="ar-SA"/>
        </w:rPr>
        <w:t>(Wykonawca</w:t>
      </w:r>
      <w:r w:rsidRPr="00712B9C">
        <w:rPr>
          <w:rFonts w:eastAsia="Times New Roman" w:cs="Times New Roman"/>
          <w:i/>
          <w:kern w:val="0"/>
          <w:sz w:val="16"/>
          <w:szCs w:val="16"/>
          <w:lang w:val="cs-CZ" w:eastAsia="en-US" w:bidi="ar-SA"/>
        </w:rPr>
        <w:t>/</w:t>
      </w:r>
      <w:r w:rsidRPr="00712B9C">
        <w:rPr>
          <w:rFonts w:eastAsia="Times New Roman" w:cs="Times New Roman"/>
          <w:i/>
          <w:color w:val="000000"/>
          <w:kern w:val="0"/>
          <w:sz w:val="16"/>
          <w:szCs w:val="16"/>
          <w:lang w:val="cs-CZ" w:eastAsia="en-US" w:bidi="ar-SA"/>
        </w:rPr>
        <w:t xml:space="preserve">właściwie umocowany przedstawiciel </w:t>
      </w:r>
      <w:r w:rsidRPr="00712B9C">
        <w:rPr>
          <w:rFonts w:eastAsia="Times New Roman" w:cs="Times New Roman"/>
          <w:i/>
          <w:kern w:val="0"/>
          <w:sz w:val="16"/>
          <w:szCs w:val="16"/>
          <w:lang w:val="cs-CZ" w:eastAsia="en-US" w:bidi="ar-SA"/>
        </w:rPr>
        <w:t>podpisuje dokument w formie elektronicznej</w:t>
      </w:r>
      <w:r w:rsidRPr="00712B9C">
        <w:rPr>
          <w:rFonts w:eastAsia="Times New Roman" w:cs="Times New Roman"/>
          <w:i/>
          <w:color w:val="000000"/>
          <w:kern w:val="0"/>
          <w:sz w:val="16"/>
          <w:szCs w:val="16"/>
          <w:lang w:val="cs-CZ" w:eastAsia="en-US" w:bidi="ar-SA"/>
        </w:rPr>
        <w:t xml:space="preserve"> </w:t>
      </w:r>
      <w:r w:rsidRPr="00712B9C">
        <w:rPr>
          <w:rFonts w:eastAsia="Times New Roman" w:cs="Times New Roman"/>
          <w:i/>
          <w:kern w:val="0"/>
          <w:sz w:val="16"/>
          <w:szCs w:val="16"/>
          <w:lang w:val="cs-CZ" w:eastAsia="en-US" w:bidi="ar-SA"/>
        </w:rPr>
        <w:t>kwalifikowanym podpisem elektronicznym</w:t>
      </w:r>
      <w:r>
        <w:rPr>
          <w:rFonts w:eastAsia="Times New Roman" w:cs="Times New Roman"/>
          <w:i/>
          <w:kern w:val="0"/>
          <w:sz w:val="16"/>
          <w:szCs w:val="16"/>
          <w:lang w:val="cs-CZ" w:eastAsia="en-US" w:bidi="ar-SA"/>
        </w:rPr>
        <w:t>)</w:t>
      </w:r>
    </w:p>
    <w:p w14:paraId="2A8A0B53" w14:textId="77777777" w:rsidR="00CA13E9" w:rsidRDefault="00CA13E9">
      <w:pPr>
        <w:pStyle w:val="Standard"/>
        <w:jc w:val="both"/>
      </w:pPr>
    </w:p>
    <w:p w14:paraId="457FAF46" w14:textId="77777777" w:rsidR="00564DAB" w:rsidRDefault="00564DAB" w:rsidP="00564DAB"/>
    <w:p w14:paraId="0E12A1FE" w14:textId="3A685F40" w:rsidR="00CF55F1" w:rsidRPr="008065F0" w:rsidRDefault="00CF55F1" w:rsidP="00CA13E9">
      <w:pPr>
        <w:pStyle w:val="Standard"/>
      </w:pPr>
    </w:p>
    <w:sectPr w:rsidR="00CF55F1" w:rsidRPr="008065F0" w:rsidSect="002B408B">
      <w:headerReference w:type="first" r:id="rId8"/>
      <w:pgSz w:w="11906" w:h="16838"/>
      <w:pgMar w:top="1417" w:right="1417" w:bottom="1417" w:left="1417" w:header="397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2CAD5" w14:textId="77777777" w:rsidR="00FD42B8" w:rsidRDefault="00FD42B8">
      <w:r>
        <w:separator/>
      </w:r>
    </w:p>
  </w:endnote>
  <w:endnote w:type="continuationSeparator" w:id="0">
    <w:p w14:paraId="07DC25EF" w14:textId="77777777" w:rsidR="00FD42B8" w:rsidRDefault="00FD4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??ˇ¦|||||||||||ˇ¦||||||||||ˇ¦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1" w:usb1="00000000" w:usb2="00000000" w:usb3="00000000" w:csb0="00000003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Lucida Grande CE">
    <w:altName w:val="Times New Roman"/>
    <w:charset w:val="EE"/>
    <w:family w:val="auto"/>
    <w:pitch w:val="variable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C76A9" w14:textId="77777777" w:rsidR="00FD42B8" w:rsidRDefault="00FD42B8">
      <w:r>
        <w:rPr>
          <w:color w:val="000000"/>
        </w:rPr>
        <w:separator/>
      </w:r>
    </w:p>
  </w:footnote>
  <w:footnote w:type="continuationSeparator" w:id="0">
    <w:p w14:paraId="1F573E61" w14:textId="77777777" w:rsidR="00FD42B8" w:rsidRDefault="00FD42B8">
      <w:r>
        <w:continuationSeparator/>
      </w:r>
    </w:p>
  </w:footnote>
  <w:footnote w:id="1">
    <w:p w14:paraId="0DA62C36" w14:textId="77777777" w:rsidR="00CA13E9" w:rsidRPr="00CA13E9" w:rsidRDefault="00CA13E9" w:rsidP="00CA13E9">
      <w:pPr>
        <w:pStyle w:val="Tekstprzypisudolnego"/>
        <w:jc w:val="both"/>
        <w:rPr>
          <w:sz w:val="12"/>
          <w:szCs w:val="12"/>
        </w:rPr>
      </w:pPr>
      <w:r w:rsidRPr="00CA13E9">
        <w:rPr>
          <w:rStyle w:val="Odwoanieprzypisudolnego"/>
          <w:sz w:val="12"/>
          <w:szCs w:val="12"/>
        </w:rPr>
        <w:footnoteRef/>
      </w:r>
      <w:r w:rsidRPr="00CA13E9">
        <w:rPr>
          <w:sz w:val="12"/>
          <w:szCs w:val="12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3AFAC9A4" w14:textId="77777777" w:rsidR="00CA13E9" w:rsidRPr="00555B9E" w:rsidRDefault="00CA13E9" w:rsidP="00CA13E9">
      <w:pPr>
        <w:pStyle w:val="Tekstprzypisudolnego"/>
        <w:jc w:val="both"/>
        <w:rPr>
          <w:sz w:val="12"/>
          <w:szCs w:val="12"/>
        </w:rPr>
      </w:pPr>
      <w:r w:rsidRPr="00555B9E">
        <w:rPr>
          <w:sz w:val="12"/>
          <w:szCs w:val="12"/>
        </w:rPr>
        <w:t xml:space="preserve">a) obywateli rosyjskich lub osób fizycznych lub prawnych, podmiotów lub organów z siedzibą w Rosji; </w:t>
      </w:r>
    </w:p>
    <w:p w14:paraId="421670FE" w14:textId="77777777" w:rsidR="00CA13E9" w:rsidRPr="00555B9E" w:rsidRDefault="00CA13E9" w:rsidP="00CA13E9">
      <w:pPr>
        <w:pStyle w:val="Tekstprzypisudolnego"/>
        <w:jc w:val="both"/>
        <w:rPr>
          <w:sz w:val="12"/>
          <w:szCs w:val="12"/>
        </w:rPr>
      </w:pPr>
      <w:r w:rsidRPr="00555B9E">
        <w:rPr>
          <w:sz w:val="12"/>
          <w:szCs w:val="12"/>
        </w:rPr>
        <w:t xml:space="preserve">b) osób prawnych, podmiotów lub organów, do których prawa własności bezpośrednio lub pośrednio w ponad 50 % należą do podmiotu, o którym mowa w lit. a) niniejszego ustępu; lub </w:t>
      </w:r>
    </w:p>
    <w:p w14:paraId="71F9A6FF" w14:textId="77777777" w:rsidR="00CA13E9" w:rsidRPr="00555B9E" w:rsidRDefault="00CA13E9" w:rsidP="00CA13E9">
      <w:pPr>
        <w:pStyle w:val="Tekstprzypisudolnego"/>
        <w:jc w:val="both"/>
        <w:rPr>
          <w:sz w:val="12"/>
          <w:szCs w:val="12"/>
        </w:rPr>
      </w:pPr>
      <w:r w:rsidRPr="00555B9E">
        <w:rPr>
          <w:sz w:val="12"/>
          <w:szCs w:val="12"/>
        </w:rPr>
        <w:t xml:space="preserve">c) osób fizycznych lub prawnych, podmiotów lub organów działających w imieniu lub pod kierunkiem podmiotu, o którym mowa w lit. a) lub b) niniejszego ustępu, </w:t>
      </w:r>
    </w:p>
    <w:p w14:paraId="282C2D8A" w14:textId="79A66F6B" w:rsidR="00CA13E9" w:rsidRPr="00CA13E9" w:rsidRDefault="00CA13E9" w:rsidP="00CA13E9">
      <w:pPr>
        <w:pStyle w:val="Tekstprzypisudolnego"/>
        <w:jc w:val="both"/>
        <w:rPr>
          <w:sz w:val="12"/>
          <w:szCs w:val="12"/>
        </w:rPr>
      </w:pPr>
      <w:r w:rsidRPr="00CA13E9">
        <w:rPr>
          <w:sz w:val="12"/>
          <w:szCs w:val="12"/>
        </w:rPr>
        <w:t>w tym podwykonawców, dostawców lub podmiotów, na których zdolności polega się w rozumieniu dyrektyw w sprawie zamówień publicznych, w przypadku gdy przypada na nich ponad 10 % wartości zamówienia</w:t>
      </w:r>
    </w:p>
  </w:footnote>
  <w:footnote w:id="2">
    <w:p w14:paraId="1259C0CD" w14:textId="77777777" w:rsidR="00CA13E9" w:rsidRPr="00CA13E9" w:rsidRDefault="00CA13E9" w:rsidP="00CA13E9">
      <w:pPr>
        <w:pStyle w:val="Tekstprzypisudolnego"/>
        <w:jc w:val="both"/>
        <w:rPr>
          <w:sz w:val="12"/>
          <w:szCs w:val="12"/>
        </w:rPr>
      </w:pPr>
      <w:r w:rsidRPr="00CA13E9">
        <w:rPr>
          <w:rStyle w:val="Odwoanieprzypisudolnego"/>
          <w:sz w:val="12"/>
          <w:szCs w:val="12"/>
        </w:rPr>
        <w:footnoteRef/>
      </w:r>
      <w:r w:rsidRPr="00CA13E9">
        <w:rPr>
          <w:sz w:val="12"/>
          <w:szCs w:val="12"/>
        </w:rPr>
        <w:t xml:space="preserve"> </w:t>
      </w:r>
      <w:r w:rsidRPr="00CA13E9">
        <w:rPr>
          <w:sz w:val="12"/>
          <w:szCs w:val="12"/>
        </w:rPr>
        <w:t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1846243C" w14:textId="77777777" w:rsidR="00CA13E9" w:rsidRPr="00CA13E9" w:rsidRDefault="00CA13E9" w:rsidP="00CA13E9">
      <w:pPr>
        <w:pStyle w:val="Tekstprzypisudolnego"/>
        <w:jc w:val="both"/>
        <w:rPr>
          <w:sz w:val="12"/>
          <w:szCs w:val="12"/>
        </w:rPr>
      </w:pPr>
      <w:r w:rsidRPr="00CA13E9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E8C845" w14:textId="77777777" w:rsidR="00CA13E9" w:rsidRPr="00CA13E9" w:rsidRDefault="00CA13E9" w:rsidP="00CA13E9">
      <w:pPr>
        <w:pStyle w:val="Tekstprzypisudolnego"/>
        <w:jc w:val="both"/>
        <w:rPr>
          <w:sz w:val="12"/>
          <w:szCs w:val="12"/>
        </w:rPr>
      </w:pPr>
      <w:r w:rsidRPr="00CA13E9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E57DAED" w14:textId="77777777" w:rsidR="00CA13E9" w:rsidRPr="00CA13E9" w:rsidRDefault="00CA13E9" w:rsidP="00CA13E9">
      <w:pPr>
        <w:pStyle w:val="Tekstprzypisudolnego"/>
        <w:jc w:val="both"/>
        <w:rPr>
          <w:sz w:val="12"/>
          <w:szCs w:val="12"/>
        </w:rPr>
      </w:pPr>
      <w:r w:rsidRPr="00CA13E9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3682001" w14:textId="6B76AA75" w:rsidR="00CA13E9" w:rsidRDefault="00CA13E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EAD15" w14:textId="13C9D080" w:rsidR="00E51F8F" w:rsidRDefault="00A1126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32CF376F" wp14:editId="36EB2DC6">
          <wp:simplePos x="0" y="0"/>
          <wp:positionH relativeFrom="margin">
            <wp:posOffset>-340995</wp:posOffset>
          </wp:positionH>
          <wp:positionV relativeFrom="margin">
            <wp:posOffset>-474345</wp:posOffset>
          </wp:positionV>
          <wp:extent cx="523270" cy="607695"/>
          <wp:effectExtent l="0" t="0" r="0" b="1905"/>
          <wp:wrapNone/>
          <wp:docPr id="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 l="-18" t="-19" r="-18" b="-19"/>
                  <a:stretch>
                    <a:fillRect/>
                  </a:stretch>
                </pic:blipFill>
                <pic:spPr>
                  <a:xfrm>
                    <a:off x="0" y="0"/>
                    <a:ext cx="523270" cy="60769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A13E9"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5C7304D" wp14:editId="23692554">
              <wp:simplePos x="0" y="0"/>
              <wp:positionH relativeFrom="column">
                <wp:posOffset>247650</wp:posOffset>
              </wp:positionH>
              <wp:positionV relativeFrom="paragraph">
                <wp:posOffset>39370</wp:posOffset>
              </wp:positionV>
              <wp:extent cx="4312920" cy="882650"/>
              <wp:effectExtent l="0" t="0" r="0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12920" cy="8826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428CE6E2" w14:textId="77777777" w:rsidR="00E51F8F" w:rsidRDefault="00881B4A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</w:tabs>
                            <w:spacing w:before="227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z w:val="20"/>
                            </w:rPr>
                            <w:t>„PACJENT JEST DLA NAS NAJWAŻNIEJSZY”</w:t>
                          </w:r>
                        </w:p>
                        <w:p w14:paraId="3282492A" w14:textId="77777777" w:rsidR="00E51F8F" w:rsidRDefault="00881B4A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ul. M. C. Skłodowskiej 2, 11-400 Kętrzyn</w:t>
                          </w:r>
                        </w:p>
                        <w:p w14:paraId="4B3D9AA9" w14:textId="77777777" w:rsidR="00E51F8F" w:rsidRDefault="00A1126F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</w:tabs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US"/>
                            </w:rPr>
                            <w:t xml:space="preserve">tel. (0-89) 751 25 02, fax (0-89) 751 37 97, e-mail: </w:t>
                          </w:r>
                          <w:hyperlink r:id="rId2" w:history="1">
                            <w:r w:rsidRPr="002B5785">
                              <w:rPr>
                                <w:rStyle w:val="Hipercze"/>
                                <w:rFonts w:ascii="Arial" w:hAnsi="Arial" w:cs="Arial"/>
                                <w:b/>
                                <w:sz w:val="14"/>
                                <w:szCs w:val="14"/>
                                <w:lang w:val="en-US"/>
                              </w:rPr>
                              <w:t>sekretariat@szpital-ketrzyn.pl</w:t>
                            </w:r>
                          </w:hyperlink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</w:p>
                        <w:p w14:paraId="15632D66" w14:textId="77777777" w:rsidR="00E51F8F" w:rsidRDefault="00881B4A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</w:tabs>
                            <w:spacing w:line="360" w:lineRule="auto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 xml:space="preserve">Krajowy Rejestr Sądowy 499, </w:t>
                          </w:r>
                          <w:r w:rsidR="00A1126F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Księga Rejestrowa</w:t>
                          </w: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 xml:space="preserve"> </w:t>
                          </w:r>
                          <w:r w:rsidR="00736A25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000000015349</w:t>
                          </w: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, NIP 742-183-60-30, REGON 510929362</w:t>
                          </w:r>
                        </w:p>
                        <w:p w14:paraId="18D15A07" w14:textId="77777777" w:rsidR="00E51F8F" w:rsidRDefault="00E51F8F">
                          <w:pPr>
                            <w:pStyle w:val="Standard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C7304D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19.5pt;margin-top:3.1pt;width:339.6pt;height:69.5pt;z-index:-2516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" stroked="f">
              <v:fill opacity="0"/>
              <v:textbox inset="0,0,0,0">
                <w:txbxContent>
                  <w:p w14:paraId="428CE6E2" w14:textId="77777777" w:rsidR="00E51F8F" w:rsidRDefault="00881B4A">
                    <w:pPr>
                      <w:pStyle w:val="Nagwek"/>
                      <w:tabs>
                        <w:tab w:val="clear" w:pos="4536"/>
                        <w:tab w:val="clear" w:pos="9072"/>
                      </w:tabs>
                      <w:spacing w:before="227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„PACJENT JEST DLA NAS NAJWAŻNIEJSZY”</w:t>
                    </w:r>
                  </w:p>
                  <w:p w14:paraId="3282492A" w14:textId="77777777" w:rsidR="00E51F8F" w:rsidRDefault="00881B4A">
                    <w:pPr>
                      <w:pStyle w:val="Nagwek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ul. M. C. Skłodowskiej 2, 11-400 Kętrzyn</w:t>
                    </w:r>
                  </w:p>
                  <w:p w14:paraId="4B3D9AA9" w14:textId="77777777" w:rsidR="00E51F8F" w:rsidRDefault="00A1126F">
                    <w:pPr>
                      <w:pStyle w:val="Nagwek"/>
                      <w:tabs>
                        <w:tab w:val="clear" w:pos="4536"/>
                        <w:tab w:val="clear" w:pos="9072"/>
                      </w:tabs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  <w:lang w:val="en-US"/>
                      </w:rPr>
                      <w:t xml:space="preserve">tel. (0-89) 751 25 02, fax (0-89) 751 37 97, e-mail: </w:t>
                    </w:r>
                    <w:hyperlink r:id="rId3" w:history="1">
                      <w:r w:rsidRPr="002B5785">
                        <w:rPr>
                          <w:rStyle w:val="Hipercze"/>
                          <w:rFonts w:ascii="Arial" w:hAnsi="Arial" w:cs="Arial"/>
                          <w:b/>
                          <w:sz w:val="14"/>
                          <w:szCs w:val="14"/>
                          <w:lang w:val="en-US"/>
                        </w:rPr>
                        <w:t>sekretariat@szpital-ketrzyn.pl</w:t>
                      </w:r>
                    </w:hyperlink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  <w:lang w:val="en-US"/>
                      </w:rPr>
                      <w:t xml:space="preserve"> </w:t>
                    </w:r>
                  </w:p>
                  <w:p w14:paraId="15632D66" w14:textId="77777777" w:rsidR="00E51F8F" w:rsidRDefault="00881B4A">
                    <w:pPr>
                      <w:pStyle w:val="Nagwek"/>
                      <w:tabs>
                        <w:tab w:val="clear" w:pos="4536"/>
                        <w:tab w:val="clear" w:pos="9072"/>
                      </w:tabs>
                      <w:spacing w:line="360" w:lineRule="auto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 xml:space="preserve">Krajowy Rejestr Sądowy 499, </w:t>
                    </w:r>
                    <w:r w:rsidR="00A1126F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Księga Rejestrowa</w:t>
                    </w: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 xml:space="preserve"> </w:t>
                    </w:r>
                    <w:r w:rsidR="00736A25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000000015349</w:t>
                    </w: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, NIP 742-183-60-30, REGON 510929362</w:t>
                    </w:r>
                  </w:p>
                  <w:p w14:paraId="18D15A07" w14:textId="77777777" w:rsidR="00E51F8F" w:rsidRDefault="00E51F8F">
                    <w:pPr>
                      <w:pStyle w:val="Standard"/>
                    </w:pPr>
                  </w:p>
                </w:txbxContent>
              </v:textbox>
            </v:shape>
          </w:pict>
        </mc:Fallback>
      </mc:AlternateContent>
    </w:r>
    <w:r w:rsidR="00CA13E9"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1" locked="0" layoutInCell="1" allowOverlap="1" wp14:anchorId="6F70E8F4" wp14:editId="1D304431">
              <wp:simplePos x="0" y="0"/>
              <wp:positionH relativeFrom="column">
                <wp:posOffset>-276225</wp:posOffset>
              </wp:positionH>
              <wp:positionV relativeFrom="paragraph">
                <wp:posOffset>723899</wp:posOffset>
              </wp:positionV>
              <wp:extent cx="6285865" cy="0"/>
              <wp:effectExtent l="19050" t="19050" r="19685" b="1905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85865" cy="0"/>
                      </a:xfrm>
                      <a:prstGeom prst="straightConnector1">
                        <a:avLst/>
                      </a:prstGeom>
                      <a:noFill/>
                      <a:ln w="9363" cap="sq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B1AAA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21.75pt;margin-top:57pt;width:494.95pt;height:0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" strokeweight=".26008mm">
              <v:stroke joinstyle="miter" endcap="square"/>
              <o:lock v:ext="edit" shapetype="f"/>
            </v:shape>
          </w:pict>
        </mc:Fallback>
      </mc:AlternateContent>
    </w:r>
    <w:r w:rsidR="00CA13E9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F554325" wp14:editId="52795B79">
              <wp:simplePos x="0" y="0"/>
              <wp:positionH relativeFrom="column">
                <wp:posOffset>5372100</wp:posOffset>
              </wp:positionH>
              <wp:positionV relativeFrom="paragraph">
                <wp:posOffset>-37465</wp:posOffset>
              </wp:positionV>
              <wp:extent cx="46355" cy="751205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355" cy="7512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2F4EEE19" w14:textId="77777777" w:rsidR="00E51F8F" w:rsidRPr="00BB1B64" w:rsidRDefault="00E51F8F">
                          <w:pPr>
                            <w:pStyle w:val="Standard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554325" id="Pole tekstowe 2" o:spid="_x0000_s1027" type="#_x0000_t202" style="position:absolute;margin-left:423pt;margin-top:-2.95pt;width:3.65pt;height:59.15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" stroked="f">
              <v:fill opacity="0"/>
              <v:textbox inset="0,0,0,0">
                <w:txbxContent>
                  <w:p w14:paraId="2F4EEE19" w14:textId="77777777" w:rsidR="00E51F8F" w:rsidRPr="00BB1B64" w:rsidRDefault="00E51F8F">
                    <w:pPr>
                      <w:pStyle w:val="Standard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B7D07"/>
    <w:multiLevelType w:val="multilevel"/>
    <w:tmpl w:val="70E0B03E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A23A0"/>
    <w:multiLevelType w:val="multilevel"/>
    <w:tmpl w:val="B7E686DE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B2EF3"/>
    <w:multiLevelType w:val="hybridMultilevel"/>
    <w:tmpl w:val="C27CB9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EC5C9C"/>
    <w:multiLevelType w:val="multilevel"/>
    <w:tmpl w:val="41D84FF2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2BCD0521"/>
    <w:multiLevelType w:val="multilevel"/>
    <w:tmpl w:val="E2740564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5" w15:restartNumberingAfterBreak="0">
    <w:nsid w:val="2FDA03C3"/>
    <w:multiLevelType w:val="multilevel"/>
    <w:tmpl w:val="0246A75E"/>
    <w:styleLink w:val="WW8Num7"/>
    <w:lvl w:ilvl="0">
      <w:start w:val="1"/>
      <w:numFmt w:val="decimal"/>
      <w:suff w:val="nothing"/>
      <w:lvlText w:val="%1."/>
      <w:lvlJc w:val="left"/>
      <w:pPr>
        <w:ind w:left="707" w:firstLine="0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6" w15:restartNumberingAfterBreak="0">
    <w:nsid w:val="330A3329"/>
    <w:multiLevelType w:val="multilevel"/>
    <w:tmpl w:val="F8628CB6"/>
    <w:styleLink w:val="WW8Num9"/>
    <w:lvl w:ilvl="0">
      <w:start w:val="1"/>
      <w:numFmt w:val="lowerLetter"/>
      <w:lvlText w:val="%1)"/>
      <w:lvlJc w:val="left"/>
      <w:pPr>
        <w:ind w:left="720" w:hanging="360"/>
      </w:pPr>
      <w:rPr>
        <w:lang w:eastAsia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75BFE"/>
    <w:multiLevelType w:val="multilevel"/>
    <w:tmpl w:val="E660AD16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47413E9E"/>
    <w:multiLevelType w:val="hybridMultilevel"/>
    <w:tmpl w:val="C62C0DE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80E161E"/>
    <w:multiLevelType w:val="multilevel"/>
    <w:tmpl w:val="41D4DC14"/>
    <w:styleLink w:val="WW8Num10"/>
    <w:lvl w:ilvl="0">
      <w:start w:val="1"/>
      <w:numFmt w:val="lowerLetter"/>
      <w:lvlText w:val="%1)"/>
      <w:lvlJc w:val="left"/>
      <w:pPr>
        <w:ind w:left="578" w:hanging="360"/>
      </w:pPr>
    </w:lvl>
    <w:lvl w:ilvl="1">
      <w:start w:val="1"/>
      <w:numFmt w:val="lowerLetter"/>
      <w:lvlText w:val="%2."/>
      <w:lvlJc w:val="left"/>
      <w:pPr>
        <w:ind w:left="1298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ind w:left="2018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60EA4D6C"/>
    <w:multiLevelType w:val="multilevel"/>
    <w:tmpl w:val="EA6E039A"/>
    <w:styleLink w:val="WW8Num4"/>
    <w:lvl w:ilvl="0">
      <w:start w:val="1"/>
      <w:numFmt w:val="decimal"/>
      <w:suff w:val="nothing"/>
      <w:lvlText w:val="%1."/>
      <w:lvlJc w:val="left"/>
      <w:pPr>
        <w:ind w:left="707" w:firstLine="0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1" w15:restartNumberingAfterBreak="0">
    <w:nsid w:val="6D1B0597"/>
    <w:multiLevelType w:val="multilevel"/>
    <w:tmpl w:val="57A0200A"/>
    <w:styleLink w:val="WW8Num6"/>
    <w:lvl w:ilvl="0">
      <w:start w:val="1"/>
      <w:numFmt w:val="decimal"/>
      <w:suff w:val="nothing"/>
      <w:lvlText w:val="%1."/>
      <w:lvlJc w:val="left"/>
      <w:pPr>
        <w:ind w:left="707" w:firstLine="0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num w:numId="1" w16cid:durableId="1149588549">
    <w:abstractNumId w:val="3"/>
  </w:num>
  <w:num w:numId="2" w16cid:durableId="1298796650">
    <w:abstractNumId w:val="4"/>
  </w:num>
  <w:num w:numId="3" w16cid:durableId="228464113">
    <w:abstractNumId w:val="0"/>
  </w:num>
  <w:num w:numId="4" w16cid:durableId="332294182">
    <w:abstractNumId w:val="10"/>
  </w:num>
  <w:num w:numId="5" w16cid:durableId="2034920152">
    <w:abstractNumId w:val="7"/>
  </w:num>
  <w:num w:numId="6" w16cid:durableId="2042709675">
    <w:abstractNumId w:val="11"/>
  </w:num>
  <w:num w:numId="7" w16cid:durableId="2094467662">
    <w:abstractNumId w:val="5"/>
  </w:num>
  <w:num w:numId="8" w16cid:durableId="1831560671">
    <w:abstractNumId w:val="1"/>
  </w:num>
  <w:num w:numId="9" w16cid:durableId="478378795">
    <w:abstractNumId w:val="6"/>
  </w:num>
  <w:num w:numId="10" w16cid:durableId="1815491871">
    <w:abstractNumId w:val="9"/>
  </w:num>
  <w:num w:numId="11" w16cid:durableId="184713147">
    <w:abstractNumId w:val="8"/>
  </w:num>
  <w:num w:numId="12" w16cid:durableId="6632469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863"/>
    <w:rsid w:val="00004722"/>
    <w:rsid w:val="0001712A"/>
    <w:rsid w:val="000E7428"/>
    <w:rsid w:val="001F5DEA"/>
    <w:rsid w:val="0020133A"/>
    <w:rsid w:val="00233910"/>
    <w:rsid w:val="002B408B"/>
    <w:rsid w:val="002B45B1"/>
    <w:rsid w:val="003B59FA"/>
    <w:rsid w:val="00423B16"/>
    <w:rsid w:val="004850EF"/>
    <w:rsid w:val="00564DAB"/>
    <w:rsid w:val="005E10AA"/>
    <w:rsid w:val="005F3863"/>
    <w:rsid w:val="00610A89"/>
    <w:rsid w:val="0061182A"/>
    <w:rsid w:val="0064057F"/>
    <w:rsid w:val="00681734"/>
    <w:rsid w:val="00736A25"/>
    <w:rsid w:val="008065F0"/>
    <w:rsid w:val="00881B4A"/>
    <w:rsid w:val="00965033"/>
    <w:rsid w:val="00993E26"/>
    <w:rsid w:val="009B1D00"/>
    <w:rsid w:val="00A1126F"/>
    <w:rsid w:val="00AA5927"/>
    <w:rsid w:val="00BB1B64"/>
    <w:rsid w:val="00C20993"/>
    <w:rsid w:val="00CA13E9"/>
    <w:rsid w:val="00CF55F1"/>
    <w:rsid w:val="00D16B68"/>
    <w:rsid w:val="00D72C68"/>
    <w:rsid w:val="00DA5BAB"/>
    <w:rsid w:val="00E51F8F"/>
    <w:rsid w:val="00E6083E"/>
    <w:rsid w:val="00F162EF"/>
    <w:rsid w:val="00F30BE3"/>
    <w:rsid w:val="00F81250"/>
    <w:rsid w:val="00FC2CBF"/>
    <w:rsid w:val="00FD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802CC"/>
  <w15:docId w15:val="{DF001BF5-E49F-4ABB-9005-8BFA062B4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Nagwek2">
    <w:name w:val="heading 2"/>
    <w:basedOn w:val="Nagwek10"/>
    <w:next w:val="Textbody"/>
    <w:pPr>
      <w:outlineLvl w:val="1"/>
    </w:pPr>
    <w:rPr>
      <w:rFonts w:ascii="Times New Roman" w:eastAsia="SimSun, 宋体" w:hAnsi="Times New Roman"/>
      <w:b/>
      <w:bCs/>
      <w:sz w:val="36"/>
      <w:szCs w:val="36"/>
    </w:rPr>
  </w:style>
  <w:style w:type="paragraph" w:styleId="Nagwek3">
    <w:name w:val="heading 3"/>
    <w:basedOn w:val="Standard"/>
    <w:next w:val="Standar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Nagwek4">
    <w:name w:val="Nagłówek4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30">
    <w:name w:val="Nagłówek3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3">
    <w:name w:val="Legenda3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2">
    <w:name w:val="Legenda2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NormalnyWeb">
    <w:name w:val="Normal (Web)"/>
    <w:basedOn w:val="Standard"/>
    <w:pPr>
      <w:spacing w:before="280" w:after="119"/>
    </w:pPr>
    <w:rPr>
      <w:rFonts w:ascii="Times" w:eastAsia="Times" w:hAnsi="Times" w:cs="Times"/>
      <w:sz w:val="20"/>
      <w:szCs w:val="20"/>
      <w:lang w:val="cs-CZ"/>
    </w:rPr>
  </w:style>
  <w:style w:type="paragraph" w:customStyle="1" w:styleId="Tekstkomentarza1">
    <w:name w:val="Tekst komentarza1"/>
    <w:basedOn w:val="Standard"/>
  </w:style>
  <w:style w:type="paragraph" w:styleId="Tematkomentarza">
    <w:name w:val="annotation subject"/>
    <w:basedOn w:val="Tekstkomentarza1"/>
    <w:next w:val="Tekstkomentarza1"/>
    <w:rPr>
      <w:b/>
      <w:bCs/>
      <w:sz w:val="20"/>
      <w:szCs w:val="20"/>
    </w:rPr>
  </w:style>
  <w:style w:type="paragraph" w:styleId="Tekstdymka">
    <w:name w:val="Balloon Text"/>
    <w:basedOn w:val="Standard"/>
    <w:rPr>
      <w:rFonts w:ascii="Lucida Grande CE" w:eastAsia="Lucida Grande CE" w:hAnsi="Lucida Grande CE" w:cs="Lucida Grande CE"/>
      <w:sz w:val="18"/>
      <w:szCs w:val="18"/>
    </w:rPr>
  </w:style>
  <w:style w:type="paragraph" w:styleId="Akapitzlist">
    <w:name w:val="List Paragraph"/>
    <w:basedOn w:val="Standard"/>
    <w:pPr>
      <w:spacing w:after="160"/>
      <w:ind w:left="720"/>
    </w:p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Calibri" w:hAnsi="Arial" w:cs="Arial"/>
      <w:color w:val="000000"/>
      <w:lang w:bidi="ar-SA"/>
    </w:rPr>
  </w:style>
  <w:style w:type="paragraph" w:customStyle="1" w:styleId="Framecontents">
    <w:name w:val="Frame contents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Standarduser">
    <w:name w:val="Standard (user)"/>
    <w:pPr>
      <w:suppressAutoHyphens/>
    </w:pPr>
    <w:rPr>
      <w:rFonts w:ascii="Liberation Serif" w:eastAsia="SimSun, 宋体" w:hAnsi="Liberation Serif" w:cs="Mangal"/>
    </w:rPr>
  </w:style>
  <w:style w:type="paragraph" w:styleId="Bezodstpw">
    <w:name w:val="No Spacing"/>
    <w:pPr>
      <w:widowControl/>
      <w:suppressAutoHyphens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s14">
    <w:name w:val="s14"/>
    <w:basedOn w:val="Standard"/>
    <w:pPr>
      <w:overflowPunct w:val="0"/>
      <w:spacing w:before="280" w:after="280"/>
      <w:textAlignment w:val="auto"/>
    </w:pPr>
    <w:rPr>
      <w:rFonts w:eastAsia="Calibri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1z1">
    <w:name w:val="WW8Num1z1"/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lang w:eastAsia="pl-P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Symbol" w:hAnsi="Symbol" w:cs="Symbol"/>
      <w:bCs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eastAsia="Times New Roman" w:hAnsi="Symbol" w:cs="Times New Roman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Domylnaczcionkaakapitu1">
    <w:name w:val="Domyślna czcionka akapitu1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Odwoaniedokomentarza1">
    <w:name w:val="Odwołanie do komentarza1"/>
    <w:rPr>
      <w:sz w:val="18"/>
      <w:szCs w:val="18"/>
    </w:rPr>
  </w:style>
  <w:style w:type="character" w:customStyle="1" w:styleId="TekstkomentarzaZnak">
    <w:name w:val="Tekst komentarza Znak"/>
    <w:rPr>
      <w:sz w:val="24"/>
      <w:szCs w:val="24"/>
      <w:lang w:val="pl-PL"/>
    </w:rPr>
  </w:style>
  <w:style w:type="character" w:customStyle="1" w:styleId="TematkomentarzaZnak">
    <w:name w:val="Temat komentarza Znak"/>
    <w:rPr>
      <w:b/>
      <w:bCs/>
      <w:sz w:val="24"/>
      <w:szCs w:val="24"/>
      <w:lang w:val="pl-PL"/>
    </w:rPr>
  </w:style>
  <w:style w:type="character" w:customStyle="1" w:styleId="TekstdymkaZnak">
    <w:name w:val="Tekst dymka Znak"/>
    <w:rPr>
      <w:rFonts w:ascii="Lucida Grande CE" w:eastAsia="Lucida Grande CE" w:hAnsi="Lucida Grande CE" w:cs="Lucida Grande CE"/>
      <w:sz w:val="18"/>
      <w:szCs w:val="18"/>
      <w:lang w:val="pl-PL"/>
    </w:rPr>
  </w:style>
  <w:style w:type="character" w:customStyle="1" w:styleId="TekstprzypisukocowegoZnak">
    <w:name w:val="Tekst przypisu końcowego Znak"/>
    <w:rPr>
      <w:lang w:eastAsia="zh-CN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TekstprzypisudolnegoZnak">
    <w:name w:val="Tekst przypisu dolnego Znak"/>
    <w:rPr>
      <w:lang w:eastAsia="zh-C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3"/>
      <w:sz w:val="32"/>
      <w:szCs w:val="32"/>
      <w:lang w:eastAsia="zh-CN"/>
    </w:rPr>
  </w:style>
  <w:style w:type="character" w:customStyle="1" w:styleId="ListLabel1">
    <w:name w:val="ListLabel 1"/>
    <w:rPr>
      <w:rFonts w:ascii="Arial" w:eastAsia="Times New Roman" w:hAnsi="Arial" w:cs="Arial"/>
      <w:sz w:val="20"/>
      <w:szCs w:val="20"/>
    </w:rPr>
  </w:style>
  <w:style w:type="character" w:customStyle="1" w:styleId="s13">
    <w:name w:val="s13"/>
    <w:basedOn w:val="Domylnaczcionkaakapitu"/>
  </w:style>
  <w:style w:type="character" w:customStyle="1" w:styleId="NumberingSymbols">
    <w:name w:val="Numbering Symbols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character" w:styleId="Hipercze">
    <w:name w:val="Hyperlink"/>
    <w:basedOn w:val="Domylnaczcionkaakapitu"/>
    <w:uiPriority w:val="99"/>
    <w:unhideWhenUsed/>
    <w:rsid w:val="002B45B1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CA13E9"/>
    <w:rPr>
      <w:rFonts w:cs="Mangal"/>
      <w:sz w:val="20"/>
      <w:szCs w:val="18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A13E9"/>
    <w:rPr>
      <w:rFonts w:cs="Mangal"/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1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szpital-ketrzyn.pl" TargetMode="External"/><Relationship Id="rId2" Type="http://schemas.openxmlformats.org/officeDocument/2006/relationships/hyperlink" Target="mailto:sekretariat@szpital-ketrzyn.pl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384AB-1C68-4C75-B4AD-034EA28B3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NASZ ZNAK:  …………</vt:lpstr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NASZ ZNAK:  …………</dc:title>
  <dc:subject/>
  <dc:creator>test</dc:creator>
  <cp:keywords/>
  <dc:description/>
  <cp:lastModifiedBy>Adriana Więcko</cp:lastModifiedBy>
  <cp:revision>2</cp:revision>
  <cp:lastPrinted>2022-10-05T09:53:00Z</cp:lastPrinted>
  <dcterms:created xsi:type="dcterms:W3CDTF">2023-03-06T07:46:00Z</dcterms:created>
  <dcterms:modified xsi:type="dcterms:W3CDTF">2023-03-06T07:46:00Z</dcterms:modified>
</cp:coreProperties>
</file>